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0E9" w:rsidRDefault="00B116D6">
      <w:pPr>
        <w:pStyle w:val="Textoindependiente"/>
        <w:spacing w:before="1"/>
        <w:rPr>
          <w:rFonts w:ascii="Times New Roman"/>
          <w:sz w:val="16"/>
        </w:rPr>
      </w:pPr>
      <w:r>
        <w:rPr>
          <w:noProof/>
          <w:lang w:val="es-CO" w:eastAsia="es-CO" w:bidi="ar-SA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77936E71" wp14:editId="6E00D298">
                <wp:simplePos x="0" y="0"/>
                <wp:positionH relativeFrom="page">
                  <wp:posOffset>770890</wp:posOffset>
                </wp:positionH>
                <wp:positionV relativeFrom="paragraph">
                  <wp:posOffset>180340</wp:posOffset>
                </wp:positionV>
                <wp:extent cx="8734425" cy="739140"/>
                <wp:effectExtent l="0" t="0" r="28575" b="2286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34425" cy="739140"/>
                          <a:chOff x="1414" y="230"/>
                          <a:chExt cx="13476" cy="1164"/>
                        </a:xfrm>
                      </wpg:grpSpPr>
                      <wps:wsp>
                        <wps:cNvPr id="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3134" y="234"/>
                            <a:ext cx="8204" cy="0"/>
                          </a:xfrm>
                          <a:prstGeom prst="line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3134" y="810"/>
                            <a:ext cx="8204" cy="0"/>
                          </a:xfrm>
                          <a:prstGeom prst="line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1347" y="810"/>
                            <a:ext cx="3533" cy="0"/>
                          </a:xfrm>
                          <a:prstGeom prst="line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3130" y="230"/>
                            <a:ext cx="0" cy="1164"/>
                          </a:xfrm>
                          <a:prstGeom prst="line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3134" y="1389"/>
                            <a:ext cx="11746" cy="0"/>
                          </a:xfrm>
                          <a:prstGeom prst="line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4885" y="230"/>
                            <a:ext cx="0" cy="1164"/>
                          </a:xfrm>
                          <a:prstGeom prst="line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810"/>
                            <a:ext cx="1712" cy="579"/>
                          </a:xfrm>
                          <a:prstGeom prst="rect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50E9" w:rsidRDefault="005433BF">
                              <w:pPr>
                                <w:spacing w:before="165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ALCANCE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342" y="234"/>
                            <a:ext cx="3543" cy="576"/>
                          </a:xfrm>
                          <a:prstGeom prst="rect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50E9" w:rsidRDefault="005433BF">
                              <w:pPr>
                                <w:spacing w:before="165"/>
                                <w:ind w:left="6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Fecha: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234"/>
                            <a:ext cx="1712" cy="576"/>
                          </a:xfrm>
                          <a:prstGeom prst="rect">
                            <a:avLst/>
                          </a:pr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350E9" w:rsidRDefault="005433BF">
                              <w:pPr>
                                <w:spacing w:before="163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OBJETIVOS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77936E71" id="Group 3" o:spid="_x0000_s1026" style="position:absolute;margin-left:60.7pt;margin-top:14.2pt;width:687.75pt;height:58.2pt;z-index:-251655168;mso-wrap-distance-left:0;mso-wrap-distance-right:0;mso-position-horizontal-relative:page" coordorigin="1414,230" coordsize="13476,1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">
                <v:line id="Line 12" o:spid="_x0000_s1027" style="position:absolute;visibility:visible;mso-wrap-style:square" from="3134,234" to="11338,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" strokeweight=".16917mm"/>
                <v:line id="Line 11" o:spid="_x0000_s1028" style="position:absolute;visibility:visible;mso-wrap-style:square" from="3134,810" to="11338,8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" strokeweight=".16917mm"/>
                <v:line id="Line 10" o:spid="_x0000_s1029" style="position:absolute;visibility:visible;mso-wrap-style:square" from="11347,810" to="14880,8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" strokeweight=".16917mm"/>
                <v:line id="Line 9" o:spid="_x0000_s1030" style="position:absolute;visibility:visible;mso-wrap-style:square" from="3130,230" to="3130,1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" strokeweight=".16917mm"/>
                <v:line id="Line 8" o:spid="_x0000_s1031" style="position:absolute;visibility:visible;mso-wrap-style:square" from="3134,1389" to="14880,1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" strokeweight=".16917mm"/>
                <v:line id="Line 7" o:spid="_x0000_s1032" style="position:absolute;visibility:visible;mso-wrap-style:square" from="14885,230" to="14885,1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" strokeweight=".16917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3" type="#_x0000_t202" style="position:absolute;left:1418;top:810;width:1712;height: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" filled="f" strokeweight=".16917mm">
                  <v:textbox inset="0,0,0,0">
                    <w:txbxContent>
                      <w:p w:rsidR="009350E9" w:rsidRDefault="005433BF">
                        <w:pPr>
                          <w:spacing w:before="165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ALCANCE</w:t>
                        </w:r>
                      </w:p>
                    </w:txbxContent>
                  </v:textbox>
                </v:shape>
                <v:shape id="Text Box 5" o:spid="_x0000_s1034" type="#_x0000_t202" style="position:absolute;left:11342;top:234;width:3543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" filled="f" strokeweight=".16917mm">
                  <v:textbox inset="0,0,0,0">
                    <w:txbxContent>
                      <w:p w:rsidR="009350E9" w:rsidRDefault="005433BF">
                        <w:pPr>
                          <w:spacing w:before="165"/>
                          <w:ind w:left="6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Fecha:</w:t>
                        </w:r>
                      </w:p>
                    </w:txbxContent>
                  </v:textbox>
                </v:shape>
                <v:shape id="Text Box 4" o:spid="_x0000_s1035" type="#_x0000_t202" style="position:absolute;left:1418;top:234;width:1712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" filled="f" strokeweight=".16917mm">
                  <v:textbox inset="0,0,0,0">
                    <w:txbxContent>
                      <w:p w:rsidR="009350E9" w:rsidRDefault="005433BF">
                        <w:pPr>
                          <w:spacing w:before="163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OBJETIVOS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350E9" w:rsidRDefault="009350E9">
      <w:pPr>
        <w:pStyle w:val="Textoindependiente"/>
        <w:spacing w:after="1"/>
        <w:rPr>
          <w:rFonts w:ascii="Times New Roman"/>
          <w:sz w:val="17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800"/>
        <w:gridCol w:w="1440"/>
        <w:gridCol w:w="900"/>
        <w:gridCol w:w="166"/>
        <w:gridCol w:w="168"/>
        <w:gridCol w:w="166"/>
        <w:gridCol w:w="168"/>
        <w:gridCol w:w="166"/>
        <w:gridCol w:w="168"/>
        <w:gridCol w:w="166"/>
        <w:gridCol w:w="168"/>
        <w:gridCol w:w="166"/>
        <w:gridCol w:w="168"/>
        <w:gridCol w:w="166"/>
        <w:gridCol w:w="168"/>
        <w:gridCol w:w="168"/>
        <w:gridCol w:w="166"/>
        <w:gridCol w:w="168"/>
        <w:gridCol w:w="166"/>
        <w:gridCol w:w="166"/>
        <w:gridCol w:w="168"/>
        <w:gridCol w:w="168"/>
        <w:gridCol w:w="166"/>
        <w:gridCol w:w="168"/>
        <w:gridCol w:w="166"/>
        <w:gridCol w:w="168"/>
        <w:gridCol w:w="168"/>
        <w:gridCol w:w="166"/>
        <w:gridCol w:w="166"/>
        <w:gridCol w:w="168"/>
        <w:gridCol w:w="166"/>
        <w:gridCol w:w="168"/>
        <w:gridCol w:w="168"/>
        <w:gridCol w:w="166"/>
        <w:gridCol w:w="168"/>
        <w:gridCol w:w="166"/>
        <w:gridCol w:w="168"/>
        <w:gridCol w:w="166"/>
        <w:gridCol w:w="168"/>
        <w:gridCol w:w="166"/>
        <w:gridCol w:w="168"/>
        <w:gridCol w:w="166"/>
        <w:gridCol w:w="168"/>
        <w:gridCol w:w="166"/>
        <w:gridCol w:w="168"/>
        <w:gridCol w:w="166"/>
        <w:gridCol w:w="168"/>
        <w:gridCol w:w="168"/>
        <w:gridCol w:w="166"/>
        <w:gridCol w:w="168"/>
        <w:gridCol w:w="166"/>
      </w:tblGrid>
      <w:tr w:rsidR="009350E9" w:rsidTr="00B12AD8">
        <w:trPr>
          <w:trHeight w:val="246"/>
        </w:trPr>
        <w:tc>
          <w:tcPr>
            <w:tcW w:w="1702" w:type="dxa"/>
            <w:vMerge w:val="restart"/>
          </w:tcPr>
          <w:p w:rsidR="009350E9" w:rsidRDefault="009350E9">
            <w:pPr>
              <w:pStyle w:val="TableParagraph"/>
              <w:spacing w:before="9"/>
              <w:rPr>
                <w:rFonts w:ascii="Times New Roman"/>
                <w:sz w:val="21"/>
              </w:rPr>
            </w:pPr>
          </w:p>
          <w:p w:rsidR="009350E9" w:rsidRDefault="005433BF">
            <w:pPr>
              <w:pStyle w:val="TableParagraph"/>
              <w:spacing w:before="1"/>
              <w:ind w:left="350"/>
              <w:rPr>
                <w:b/>
                <w:sz w:val="20"/>
              </w:rPr>
            </w:pPr>
            <w:r>
              <w:rPr>
                <w:b/>
                <w:sz w:val="20"/>
              </w:rPr>
              <w:t>PROCESO</w:t>
            </w:r>
          </w:p>
        </w:tc>
        <w:tc>
          <w:tcPr>
            <w:tcW w:w="1800" w:type="dxa"/>
            <w:vMerge w:val="restart"/>
          </w:tcPr>
          <w:p w:rsidR="009350E9" w:rsidRDefault="009350E9">
            <w:pPr>
              <w:pStyle w:val="TableParagraph"/>
              <w:spacing w:before="9"/>
              <w:rPr>
                <w:rFonts w:ascii="Times New Roman"/>
                <w:sz w:val="21"/>
              </w:rPr>
            </w:pPr>
          </w:p>
          <w:p w:rsidR="009350E9" w:rsidRDefault="005433BF">
            <w:pPr>
              <w:pStyle w:val="TableParagraph"/>
              <w:spacing w:before="1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RESPONSABLE</w:t>
            </w:r>
          </w:p>
        </w:tc>
        <w:tc>
          <w:tcPr>
            <w:tcW w:w="1440" w:type="dxa"/>
            <w:vMerge w:val="restart"/>
          </w:tcPr>
          <w:p w:rsidR="009350E9" w:rsidRDefault="009350E9">
            <w:pPr>
              <w:pStyle w:val="TableParagraph"/>
              <w:spacing w:before="9"/>
              <w:rPr>
                <w:rFonts w:ascii="Times New Roman"/>
                <w:sz w:val="21"/>
              </w:rPr>
            </w:pPr>
          </w:p>
          <w:p w:rsidR="009350E9" w:rsidRDefault="005433BF">
            <w:pPr>
              <w:pStyle w:val="TableParagraph"/>
              <w:spacing w:before="1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REQUISITOS</w:t>
            </w:r>
          </w:p>
        </w:tc>
        <w:tc>
          <w:tcPr>
            <w:tcW w:w="900" w:type="dxa"/>
            <w:vMerge w:val="restart"/>
          </w:tcPr>
          <w:p w:rsidR="009350E9" w:rsidRDefault="009350E9">
            <w:pPr>
              <w:pStyle w:val="TableParagraph"/>
              <w:spacing w:before="9"/>
              <w:rPr>
                <w:rFonts w:ascii="Times New Roman"/>
                <w:sz w:val="21"/>
              </w:rPr>
            </w:pPr>
          </w:p>
          <w:p w:rsidR="009350E9" w:rsidRDefault="005433BF">
            <w:pPr>
              <w:pStyle w:val="TableParagraph"/>
              <w:spacing w:before="1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LUGA</w:t>
            </w:r>
            <w:bookmarkStart w:id="0" w:name="_GoBack"/>
            <w:bookmarkEnd w:id="0"/>
            <w:r>
              <w:rPr>
                <w:b/>
                <w:sz w:val="20"/>
              </w:rPr>
              <w:t>R</w:t>
            </w:r>
          </w:p>
        </w:tc>
        <w:tc>
          <w:tcPr>
            <w:tcW w:w="8018" w:type="dxa"/>
            <w:gridSpan w:val="48"/>
          </w:tcPr>
          <w:p w:rsidR="009350E9" w:rsidRDefault="005433BF">
            <w:pPr>
              <w:pStyle w:val="TableParagraph"/>
              <w:spacing w:before="2" w:line="225" w:lineRule="exact"/>
              <w:ind w:left="3632" w:right="36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MESES</w:t>
            </w:r>
          </w:p>
        </w:tc>
      </w:tr>
      <w:tr w:rsidR="009350E9" w:rsidTr="00B12AD8">
        <w:trPr>
          <w:trHeight w:val="210"/>
        </w:trPr>
        <w:tc>
          <w:tcPr>
            <w:tcW w:w="1702" w:type="dxa"/>
            <w:vMerge/>
            <w:tcBorders>
              <w:top w:val="nil"/>
            </w:tcBorders>
          </w:tcPr>
          <w:p w:rsidR="009350E9" w:rsidRDefault="009350E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9350E9" w:rsidRDefault="009350E9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</w:tcPr>
          <w:p w:rsidR="009350E9" w:rsidRDefault="009350E9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:rsidR="009350E9" w:rsidRDefault="009350E9">
            <w:pPr>
              <w:rPr>
                <w:sz w:val="2"/>
                <w:szCs w:val="2"/>
              </w:rPr>
            </w:pPr>
          </w:p>
        </w:tc>
        <w:tc>
          <w:tcPr>
            <w:tcW w:w="668" w:type="dxa"/>
            <w:gridSpan w:val="4"/>
          </w:tcPr>
          <w:p w:rsidR="009350E9" w:rsidRDefault="005433BF">
            <w:pPr>
              <w:pStyle w:val="TableParagraph"/>
              <w:spacing w:before="5"/>
              <w:ind w:left="167"/>
              <w:rPr>
                <w:b/>
                <w:sz w:val="16"/>
              </w:rPr>
            </w:pPr>
            <w:r>
              <w:rPr>
                <w:b/>
                <w:sz w:val="16"/>
              </w:rPr>
              <w:t>ENE</w:t>
            </w:r>
          </w:p>
        </w:tc>
        <w:tc>
          <w:tcPr>
            <w:tcW w:w="668" w:type="dxa"/>
            <w:gridSpan w:val="4"/>
          </w:tcPr>
          <w:p w:rsidR="009350E9" w:rsidRDefault="005433BF">
            <w:pPr>
              <w:pStyle w:val="TableParagraph"/>
              <w:spacing w:before="5"/>
              <w:ind w:left="171"/>
              <w:rPr>
                <w:b/>
                <w:sz w:val="16"/>
              </w:rPr>
            </w:pPr>
            <w:r>
              <w:rPr>
                <w:b/>
                <w:sz w:val="16"/>
              </w:rPr>
              <w:t>FEB</w:t>
            </w:r>
          </w:p>
        </w:tc>
        <w:tc>
          <w:tcPr>
            <w:tcW w:w="668" w:type="dxa"/>
            <w:gridSpan w:val="4"/>
          </w:tcPr>
          <w:p w:rsidR="009350E9" w:rsidRDefault="005433BF">
            <w:pPr>
              <w:pStyle w:val="TableParagraph"/>
              <w:spacing w:before="5"/>
              <w:ind w:left="149"/>
              <w:rPr>
                <w:b/>
                <w:sz w:val="16"/>
              </w:rPr>
            </w:pPr>
            <w:r>
              <w:rPr>
                <w:b/>
                <w:sz w:val="16"/>
              </w:rPr>
              <w:t>MAR</w:t>
            </w:r>
          </w:p>
        </w:tc>
        <w:tc>
          <w:tcPr>
            <w:tcW w:w="668" w:type="dxa"/>
            <w:gridSpan w:val="4"/>
          </w:tcPr>
          <w:p w:rsidR="009350E9" w:rsidRDefault="005433BF">
            <w:pPr>
              <w:pStyle w:val="TableParagraph"/>
              <w:spacing w:before="5"/>
              <w:ind w:left="157"/>
              <w:rPr>
                <w:b/>
                <w:sz w:val="16"/>
              </w:rPr>
            </w:pPr>
            <w:r>
              <w:rPr>
                <w:b/>
                <w:sz w:val="16"/>
              </w:rPr>
              <w:t>ABR</w:t>
            </w:r>
          </w:p>
        </w:tc>
        <w:tc>
          <w:tcPr>
            <w:tcW w:w="668" w:type="dxa"/>
            <w:gridSpan w:val="4"/>
          </w:tcPr>
          <w:p w:rsidR="009350E9" w:rsidRDefault="005433BF">
            <w:pPr>
              <w:pStyle w:val="TableParagraph"/>
              <w:spacing w:before="5"/>
              <w:ind w:left="152"/>
              <w:rPr>
                <w:b/>
                <w:sz w:val="16"/>
              </w:rPr>
            </w:pPr>
            <w:r>
              <w:rPr>
                <w:b/>
                <w:sz w:val="16"/>
              </w:rPr>
              <w:t>MAY</w:t>
            </w:r>
          </w:p>
        </w:tc>
        <w:tc>
          <w:tcPr>
            <w:tcW w:w="670" w:type="dxa"/>
            <w:gridSpan w:val="4"/>
          </w:tcPr>
          <w:p w:rsidR="009350E9" w:rsidRDefault="005433BF">
            <w:pPr>
              <w:pStyle w:val="TableParagraph"/>
              <w:spacing w:before="5"/>
              <w:ind w:left="168"/>
              <w:rPr>
                <w:b/>
                <w:sz w:val="16"/>
              </w:rPr>
            </w:pPr>
            <w:r>
              <w:rPr>
                <w:b/>
                <w:sz w:val="16"/>
              </w:rPr>
              <w:t>JUN</w:t>
            </w:r>
          </w:p>
        </w:tc>
        <w:tc>
          <w:tcPr>
            <w:tcW w:w="666" w:type="dxa"/>
            <w:gridSpan w:val="4"/>
          </w:tcPr>
          <w:p w:rsidR="009350E9" w:rsidRDefault="005433BF">
            <w:pPr>
              <w:pStyle w:val="TableParagraph"/>
              <w:spacing w:before="5"/>
              <w:ind w:left="175"/>
              <w:rPr>
                <w:b/>
                <w:sz w:val="16"/>
              </w:rPr>
            </w:pPr>
            <w:r>
              <w:rPr>
                <w:b/>
                <w:sz w:val="16"/>
              </w:rPr>
              <w:t>JUL</w:t>
            </w:r>
          </w:p>
        </w:tc>
        <w:tc>
          <w:tcPr>
            <w:tcW w:w="670" w:type="dxa"/>
            <w:gridSpan w:val="4"/>
          </w:tcPr>
          <w:p w:rsidR="009350E9" w:rsidRDefault="001D6B2F">
            <w:pPr>
              <w:pStyle w:val="TableParagraph"/>
              <w:spacing w:before="5"/>
              <w:ind w:left="145"/>
              <w:rPr>
                <w:b/>
                <w:sz w:val="16"/>
              </w:rPr>
            </w:pPr>
            <w:r>
              <w:rPr>
                <w:b/>
                <w:sz w:val="16"/>
              </w:rPr>
              <w:t>AGO.</w:t>
            </w:r>
          </w:p>
        </w:tc>
        <w:tc>
          <w:tcPr>
            <w:tcW w:w="668" w:type="dxa"/>
            <w:gridSpan w:val="4"/>
          </w:tcPr>
          <w:p w:rsidR="009350E9" w:rsidRDefault="001D6B2F">
            <w:pPr>
              <w:pStyle w:val="TableParagraph"/>
              <w:spacing w:before="5"/>
              <w:ind w:left="166"/>
              <w:rPr>
                <w:b/>
                <w:sz w:val="16"/>
              </w:rPr>
            </w:pPr>
            <w:r>
              <w:rPr>
                <w:b/>
                <w:sz w:val="16"/>
              </w:rPr>
              <w:t>SEP.</w:t>
            </w:r>
          </w:p>
        </w:tc>
        <w:tc>
          <w:tcPr>
            <w:tcW w:w="668" w:type="dxa"/>
            <w:gridSpan w:val="4"/>
          </w:tcPr>
          <w:p w:rsidR="009350E9" w:rsidRDefault="005433BF">
            <w:pPr>
              <w:pStyle w:val="TableParagraph"/>
              <w:spacing w:before="5"/>
              <w:ind w:left="155"/>
              <w:rPr>
                <w:b/>
                <w:sz w:val="16"/>
              </w:rPr>
            </w:pPr>
            <w:r>
              <w:rPr>
                <w:b/>
                <w:sz w:val="16"/>
              </w:rPr>
              <w:t>OCT</w:t>
            </w:r>
          </w:p>
        </w:tc>
        <w:tc>
          <w:tcPr>
            <w:tcW w:w="668" w:type="dxa"/>
            <w:gridSpan w:val="4"/>
          </w:tcPr>
          <w:p w:rsidR="009350E9" w:rsidRDefault="005433BF">
            <w:pPr>
              <w:pStyle w:val="TableParagraph"/>
              <w:spacing w:before="5"/>
              <w:ind w:left="152"/>
              <w:rPr>
                <w:b/>
                <w:sz w:val="16"/>
              </w:rPr>
            </w:pPr>
            <w:r>
              <w:rPr>
                <w:b/>
                <w:sz w:val="16"/>
              </w:rPr>
              <w:t>NOV</w:t>
            </w:r>
          </w:p>
        </w:tc>
        <w:tc>
          <w:tcPr>
            <w:tcW w:w="668" w:type="dxa"/>
            <w:gridSpan w:val="4"/>
          </w:tcPr>
          <w:p w:rsidR="009350E9" w:rsidRDefault="005433BF">
            <w:pPr>
              <w:pStyle w:val="TableParagraph"/>
              <w:spacing w:before="5"/>
              <w:ind w:left="185"/>
              <w:rPr>
                <w:b/>
                <w:sz w:val="16"/>
              </w:rPr>
            </w:pPr>
            <w:r>
              <w:rPr>
                <w:b/>
                <w:sz w:val="16"/>
              </w:rPr>
              <w:t>DIC</w:t>
            </w:r>
          </w:p>
        </w:tc>
      </w:tr>
      <w:tr w:rsidR="009350E9" w:rsidTr="00B12AD8">
        <w:trPr>
          <w:trHeight w:val="263"/>
        </w:trPr>
        <w:tc>
          <w:tcPr>
            <w:tcW w:w="1702" w:type="dxa"/>
            <w:vMerge/>
            <w:tcBorders>
              <w:top w:val="nil"/>
            </w:tcBorders>
          </w:tcPr>
          <w:p w:rsidR="009350E9" w:rsidRDefault="009350E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9350E9" w:rsidRDefault="009350E9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</w:tcPr>
          <w:p w:rsidR="009350E9" w:rsidRDefault="009350E9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:rsidR="009350E9" w:rsidRDefault="009350E9">
            <w:pPr>
              <w:rPr>
                <w:sz w:val="2"/>
                <w:szCs w:val="2"/>
              </w:rPr>
            </w:pP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9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8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6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8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8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7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7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7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7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7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7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6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6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4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6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6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5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5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5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5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5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5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4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4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2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4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3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3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3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3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3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3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3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2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0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2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2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1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1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1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1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1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1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0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0"/>
              <w:rPr>
                <w:sz w:val="12"/>
              </w:rPr>
            </w:pPr>
            <w:r>
              <w:rPr>
                <w:w w:val="99"/>
                <w:sz w:val="12"/>
              </w:rPr>
              <w:t>1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58"/>
              <w:rPr>
                <w:sz w:val="12"/>
              </w:rPr>
            </w:pPr>
            <w:r>
              <w:rPr>
                <w:w w:val="99"/>
                <w:sz w:val="12"/>
              </w:rPr>
              <w:t>2</w:t>
            </w:r>
          </w:p>
        </w:tc>
        <w:tc>
          <w:tcPr>
            <w:tcW w:w="168" w:type="dxa"/>
          </w:tcPr>
          <w:p w:rsidR="009350E9" w:rsidRDefault="005433BF">
            <w:pPr>
              <w:pStyle w:val="TableParagraph"/>
              <w:spacing w:before="60"/>
              <w:ind w:left="60"/>
              <w:rPr>
                <w:sz w:val="12"/>
              </w:rPr>
            </w:pPr>
            <w:r>
              <w:rPr>
                <w:w w:val="99"/>
                <w:sz w:val="12"/>
              </w:rPr>
              <w:t>3</w:t>
            </w:r>
          </w:p>
        </w:tc>
        <w:tc>
          <w:tcPr>
            <w:tcW w:w="166" w:type="dxa"/>
          </w:tcPr>
          <w:p w:rsidR="009350E9" w:rsidRDefault="005433BF">
            <w:pPr>
              <w:pStyle w:val="TableParagraph"/>
              <w:spacing w:before="60"/>
              <w:ind w:left="60"/>
              <w:rPr>
                <w:sz w:val="12"/>
              </w:rPr>
            </w:pPr>
            <w:r>
              <w:rPr>
                <w:w w:val="99"/>
                <w:sz w:val="12"/>
              </w:rPr>
              <w:t>4</w:t>
            </w:r>
          </w:p>
        </w:tc>
      </w:tr>
      <w:tr w:rsidR="009350E9" w:rsidTr="00B12AD8">
        <w:trPr>
          <w:trHeight w:val="434"/>
        </w:trPr>
        <w:tc>
          <w:tcPr>
            <w:tcW w:w="1702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350E9" w:rsidTr="00B12AD8">
        <w:trPr>
          <w:trHeight w:val="431"/>
        </w:trPr>
        <w:tc>
          <w:tcPr>
            <w:tcW w:w="1702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350E9" w:rsidTr="00B12AD8">
        <w:trPr>
          <w:trHeight w:val="431"/>
        </w:trPr>
        <w:tc>
          <w:tcPr>
            <w:tcW w:w="1702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350E9" w:rsidTr="00B12AD8">
        <w:trPr>
          <w:trHeight w:val="431"/>
        </w:trPr>
        <w:tc>
          <w:tcPr>
            <w:tcW w:w="1702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350E9" w:rsidTr="00B12AD8">
        <w:trPr>
          <w:trHeight w:val="431"/>
        </w:trPr>
        <w:tc>
          <w:tcPr>
            <w:tcW w:w="1702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350E9" w:rsidTr="00B12AD8">
        <w:trPr>
          <w:trHeight w:val="434"/>
        </w:trPr>
        <w:tc>
          <w:tcPr>
            <w:tcW w:w="1702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" w:type="dxa"/>
          </w:tcPr>
          <w:p w:rsidR="009350E9" w:rsidRDefault="009350E9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9350E9" w:rsidRDefault="000D3007" w:rsidP="000D3007">
      <w:pPr>
        <w:pStyle w:val="Textoindependiente"/>
        <w:tabs>
          <w:tab w:val="left" w:pos="4380"/>
        </w:tabs>
        <w:rPr>
          <w:rFonts w:ascii="Times New Roman"/>
        </w:rPr>
      </w:pPr>
      <w:r>
        <w:rPr>
          <w:rFonts w:ascii="Times New Roman"/>
        </w:rPr>
        <w:tab/>
      </w:r>
    </w:p>
    <w:p w:rsidR="009350E9" w:rsidRDefault="009350E9">
      <w:pPr>
        <w:pStyle w:val="Textoindependiente"/>
        <w:rPr>
          <w:rFonts w:ascii="Times New Roman"/>
        </w:rPr>
      </w:pPr>
    </w:p>
    <w:p w:rsidR="009350E9" w:rsidRDefault="009350E9">
      <w:pPr>
        <w:pStyle w:val="Textoindependiente"/>
        <w:spacing w:before="7"/>
        <w:rPr>
          <w:rFonts w:ascii="Times New Roman"/>
          <w:sz w:val="19"/>
        </w:rPr>
      </w:pPr>
    </w:p>
    <w:p w:rsidR="009350E9" w:rsidRDefault="005433BF">
      <w:pPr>
        <w:pStyle w:val="Textoindependiente"/>
        <w:tabs>
          <w:tab w:val="left" w:pos="4989"/>
          <w:tab w:val="left" w:pos="6484"/>
        </w:tabs>
        <w:ind w:left="218"/>
      </w:pPr>
      <w:r>
        <w:t>Aprobado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(</w:t>
      </w:r>
      <w:proofErr w:type="spellStart"/>
      <w:r>
        <w:t>dd</w:t>
      </w:r>
      <w:proofErr w:type="spellEnd"/>
      <w:r>
        <w:t>/mm/</w:t>
      </w:r>
      <w:proofErr w:type="spellStart"/>
      <w:r>
        <w:t>aaaa</w:t>
      </w:r>
      <w:proofErr w:type="spellEnd"/>
      <w:r>
        <w:t>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9350E9" w:rsidRDefault="009350E9">
      <w:pPr>
        <w:pStyle w:val="Textoindependiente"/>
      </w:pPr>
    </w:p>
    <w:p w:rsidR="009350E9" w:rsidRDefault="009350E9">
      <w:pPr>
        <w:pStyle w:val="Textoindependiente"/>
      </w:pPr>
    </w:p>
    <w:p w:rsidR="009350E9" w:rsidRDefault="009350E9">
      <w:pPr>
        <w:pStyle w:val="Textoindependiente"/>
      </w:pPr>
    </w:p>
    <w:p w:rsidR="009350E9" w:rsidRDefault="009350E9">
      <w:pPr>
        <w:pStyle w:val="Textoindependiente"/>
        <w:spacing w:before="3"/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2"/>
        <w:gridCol w:w="4502"/>
        <w:gridCol w:w="4502"/>
      </w:tblGrid>
      <w:tr w:rsidR="009350E9">
        <w:trPr>
          <w:trHeight w:val="230"/>
        </w:trPr>
        <w:tc>
          <w:tcPr>
            <w:tcW w:w="4502" w:type="dxa"/>
            <w:shd w:val="clear" w:color="auto" w:fill="D9D9D9"/>
          </w:tcPr>
          <w:p w:rsidR="009350E9" w:rsidRDefault="005433BF">
            <w:pPr>
              <w:pStyle w:val="TableParagraph"/>
              <w:spacing w:line="210" w:lineRule="exact"/>
              <w:ind w:left="1856" w:right="18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Elaboró</w:t>
            </w:r>
          </w:p>
        </w:tc>
        <w:tc>
          <w:tcPr>
            <w:tcW w:w="4502" w:type="dxa"/>
            <w:shd w:val="clear" w:color="auto" w:fill="D9D9D9"/>
          </w:tcPr>
          <w:p w:rsidR="009350E9" w:rsidRDefault="005433BF">
            <w:pPr>
              <w:pStyle w:val="TableParagraph"/>
              <w:spacing w:line="210" w:lineRule="exact"/>
              <w:ind w:left="1856" w:right="18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Revisó</w:t>
            </w:r>
          </w:p>
        </w:tc>
        <w:tc>
          <w:tcPr>
            <w:tcW w:w="4502" w:type="dxa"/>
            <w:shd w:val="clear" w:color="auto" w:fill="D9D9D9"/>
          </w:tcPr>
          <w:p w:rsidR="009350E9" w:rsidRDefault="005433BF">
            <w:pPr>
              <w:pStyle w:val="TableParagraph"/>
              <w:spacing w:line="210" w:lineRule="exact"/>
              <w:ind w:left="1853" w:right="18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Aprobó</w:t>
            </w:r>
          </w:p>
        </w:tc>
      </w:tr>
      <w:tr w:rsidR="009350E9" w:rsidTr="001D6B2F">
        <w:trPr>
          <w:trHeight w:val="452"/>
        </w:trPr>
        <w:tc>
          <w:tcPr>
            <w:tcW w:w="4502" w:type="dxa"/>
          </w:tcPr>
          <w:p w:rsidR="009350E9" w:rsidRDefault="005433BF">
            <w:pPr>
              <w:pStyle w:val="TableParagraph"/>
              <w:spacing w:before="172"/>
              <w:ind w:left="107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  <w:tc>
          <w:tcPr>
            <w:tcW w:w="4502" w:type="dxa"/>
          </w:tcPr>
          <w:p w:rsidR="009350E9" w:rsidRDefault="005433BF">
            <w:pPr>
              <w:pStyle w:val="TableParagraph"/>
              <w:spacing w:before="172"/>
              <w:ind w:left="108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  <w:tc>
          <w:tcPr>
            <w:tcW w:w="4502" w:type="dxa"/>
          </w:tcPr>
          <w:p w:rsidR="009350E9" w:rsidRDefault="005433BF">
            <w:pPr>
              <w:pStyle w:val="TableParagraph"/>
              <w:spacing w:before="172"/>
              <w:ind w:left="106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</w:tr>
      <w:tr w:rsidR="009350E9" w:rsidTr="001D6B2F">
        <w:trPr>
          <w:trHeight w:val="275"/>
        </w:trPr>
        <w:tc>
          <w:tcPr>
            <w:tcW w:w="4502" w:type="dxa"/>
          </w:tcPr>
          <w:p w:rsidR="009350E9" w:rsidRDefault="005433BF">
            <w:pPr>
              <w:pStyle w:val="TableParagraph"/>
              <w:spacing w:before="153"/>
              <w:ind w:left="107"/>
              <w:rPr>
                <w:sz w:val="20"/>
              </w:rPr>
            </w:pPr>
            <w:r>
              <w:rPr>
                <w:sz w:val="20"/>
              </w:rPr>
              <w:t>Cargo</w:t>
            </w:r>
            <w:r w:rsidR="001D6B2F">
              <w:rPr>
                <w:sz w:val="20"/>
              </w:rPr>
              <w:t>.</w:t>
            </w:r>
          </w:p>
        </w:tc>
        <w:tc>
          <w:tcPr>
            <w:tcW w:w="4502" w:type="dxa"/>
          </w:tcPr>
          <w:p w:rsidR="009350E9" w:rsidRDefault="005433BF">
            <w:pPr>
              <w:pStyle w:val="TableParagraph"/>
              <w:spacing w:before="153"/>
              <w:ind w:left="108"/>
              <w:rPr>
                <w:sz w:val="20"/>
              </w:rPr>
            </w:pPr>
            <w:r>
              <w:rPr>
                <w:sz w:val="20"/>
              </w:rPr>
              <w:t>Cargo</w:t>
            </w:r>
            <w:r w:rsidR="001D6B2F">
              <w:rPr>
                <w:sz w:val="20"/>
              </w:rPr>
              <w:t>.</w:t>
            </w:r>
          </w:p>
        </w:tc>
        <w:tc>
          <w:tcPr>
            <w:tcW w:w="4502" w:type="dxa"/>
          </w:tcPr>
          <w:p w:rsidR="009350E9" w:rsidRDefault="005433BF">
            <w:pPr>
              <w:pStyle w:val="TableParagraph"/>
              <w:spacing w:before="153"/>
              <w:ind w:left="106"/>
              <w:rPr>
                <w:sz w:val="20"/>
              </w:rPr>
            </w:pPr>
            <w:r>
              <w:rPr>
                <w:sz w:val="20"/>
              </w:rPr>
              <w:t>Cargo</w:t>
            </w:r>
            <w:r w:rsidR="001D6B2F">
              <w:rPr>
                <w:sz w:val="20"/>
              </w:rPr>
              <w:t>.</w:t>
            </w:r>
          </w:p>
        </w:tc>
      </w:tr>
    </w:tbl>
    <w:p w:rsidR="009350E9" w:rsidRDefault="009350E9">
      <w:pPr>
        <w:pStyle w:val="Textoindependiente"/>
      </w:pPr>
    </w:p>
    <w:sectPr w:rsidR="009350E9">
      <w:headerReference w:type="default" r:id="rId6"/>
      <w:footerReference w:type="default" r:id="rId7"/>
      <w:type w:val="continuous"/>
      <w:pgSz w:w="15840" w:h="12240" w:orient="landscape"/>
      <w:pgMar w:top="680" w:right="460" w:bottom="280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10F1" w:rsidRDefault="00F510F1" w:rsidP="001C793E">
      <w:r>
        <w:separator/>
      </w:r>
    </w:p>
  </w:endnote>
  <w:endnote w:type="continuationSeparator" w:id="0">
    <w:p w:rsidR="00F510F1" w:rsidRDefault="00F510F1" w:rsidP="001C7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4850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723"/>
      <w:gridCol w:w="4728"/>
      <w:gridCol w:w="4294"/>
    </w:tblGrid>
    <w:tr w:rsidR="00A24793" w:rsidRPr="00A24793" w:rsidTr="00B47618">
      <w:trPr>
        <w:trHeight w:val="296"/>
      </w:trPr>
      <w:tc>
        <w:tcPr>
          <w:tcW w:w="1718" w:type="pct"/>
          <w:shd w:val="clear" w:color="auto" w:fill="8EAADB"/>
          <w:vAlign w:val="center"/>
        </w:tcPr>
        <w:p w:rsidR="00A24793" w:rsidRPr="00A24793" w:rsidRDefault="000D0347" w:rsidP="00A24793">
          <w:pPr>
            <w:spacing w:line="0" w:lineRule="atLeast"/>
            <w:rPr>
              <w:b/>
              <w:sz w:val="16"/>
              <w:szCs w:val="16"/>
              <w:lang w:val="es-CO" w:eastAsia="es-CO" w:bidi="ar-SA"/>
            </w:rPr>
          </w:pPr>
          <w:r>
            <w:rPr>
              <w:b/>
              <w:sz w:val="16"/>
              <w:szCs w:val="16"/>
              <w:lang w:val="es-CO" w:eastAsia="es-CO" w:bidi="ar-SA"/>
            </w:rPr>
            <w:t>Elaboró - Aprobó</w:t>
          </w:r>
        </w:p>
      </w:tc>
      <w:tc>
        <w:tcPr>
          <w:tcW w:w="1720" w:type="pct"/>
          <w:shd w:val="clear" w:color="auto" w:fill="8EAADB"/>
          <w:vAlign w:val="center"/>
        </w:tcPr>
        <w:p w:rsidR="00A24793" w:rsidRPr="00A24793" w:rsidRDefault="00A24793" w:rsidP="000D0347">
          <w:pPr>
            <w:spacing w:line="0" w:lineRule="atLeast"/>
            <w:rPr>
              <w:b/>
              <w:sz w:val="16"/>
              <w:szCs w:val="16"/>
              <w:lang w:val="es-CO" w:eastAsia="es-CO" w:bidi="ar-SA"/>
            </w:rPr>
          </w:pPr>
          <w:r w:rsidRPr="00A24793">
            <w:rPr>
              <w:b/>
              <w:sz w:val="16"/>
              <w:szCs w:val="16"/>
              <w:lang w:val="es-CO" w:eastAsia="es-CO" w:bidi="ar-SA"/>
            </w:rPr>
            <w:t xml:space="preserve">Revisó </w:t>
          </w:r>
        </w:p>
      </w:tc>
      <w:tc>
        <w:tcPr>
          <w:tcW w:w="1562" w:type="pct"/>
          <w:shd w:val="clear" w:color="auto" w:fill="8EAADB"/>
          <w:vAlign w:val="center"/>
        </w:tcPr>
        <w:p w:rsidR="00A24793" w:rsidRPr="00A24793" w:rsidRDefault="000D0347" w:rsidP="00A24793">
          <w:pPr>
            <w:spacing w:line="0" w:lineRule="atLeast"/>
            <w:rPr>
              <w:sz w:val="16"/>
              <w:szCs w:val="16"/>
              <w:lang w:val="es-CO" w:eastAsia="es-CO" w:bidi="ar-SA"/>
            </w:rPr>
          </w:pPr>
          <w:r>
            <w:rPr>
              <w:b/>
              <w:sz w:val="16"/>
              <w:szCs w:val="16"/>
              <w:lang w:val="es-CO" w:eastAsia="es-CO" w:bidi="ar-SA"/>
            </w:rPr>
            <w:t>Publicación</w:t>
          </w:r>
        </w:p>
      </w:tc>
    </w:tr>
    <w:tr w:rsidR="00A24793" w:rsidRPr="00A24793" w:rsidTr="00B47618">
      <w:trPr>
        <w:trHeight w:val="296"/>
      </w:trPr>
      <w:sdt>
        <w:sdtPr>
          <w:rPr>
            <w:rFonts w:eastAsia="Calibri"/>
            <w:sz w:val="16"/>
            <w:szCs w:val="16"/>
            <w:lang w:val="es-CO" w:eastAsia="es-CO" w:bidi="ar-SA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C66BFEEE397F4B8999897F1DE65CDEB8"/>
          </w:placeholder>
          <w:text/>
        </w:sdtPr>
        <w:sdtEndPr/>
        <w:sdtContent>
          <w:tc>
            <w:tcPr>
              <w:tcW w:w="1718" w:type="pct"/>
              <w:vAlign w:val="center"/>
            </w:tcPr>
            <w:p w:rsidR="00A24793" w:rsidRPr="00F93274" w:rsidRDefault="00A24793" w:rsidP="00957FD6">
              <w:pPr>
                <w:spacing w:line="0" w:lineRule="atLeast"/>
                <w:rPr>
                  <w:sz w:val="16"/>
                  <w:szCs w:val="16"/>
                  <w:lang w:val="es-CO" w:eastAsia="es-CO" w:bidi="ar-SA"/>
                </w:rPr>
              </w:pPr>
              <w:r w:rsidRPr="00F93274">
                <w:rPr>
                  <w:rFonts w:eastAsia="Calibri"/>
                  <w:sz w:val="16"/>
                  <w:szCs w:val="16"/>
                  <w:lang w:val="es-CO" w:eastAsia="es-CO" w:bidi="ar-SA"/>
                </w:rPr>
                <w:t xml:space="preserve">Gerencia – </w:t>
              </w:r>
              <w:r w:rsidR="00957FD6" w:rsidRPr="00F93274">
                <w:rPr>
                  <w:rFonts w:eastAsia="Calibri"/>
                  <w:sz w:val="16"/>
                  <w:szCs w:val="16"/>
                  <w:lang w:val="es-CO" w:eastAsia="es-CO" w:bidi="ar-SA"/>
                </w:rPr>
                <w:t>Oficina</w:t>
              </w:r>
              <w:r w:rsidRPr="00F93274">
                <w:rPr>
                  <w:rFonts w:eastAsia="Calibri"/>
                  <w:sz w:val="16"/>
                  <w:szCs w:val="16"/>
                  <w:lang w:val="es-CO" w:eastAsia="es-CO" w:bidi="ar-SA"/>
                </w:rPr>
                <w:t xml:space="preserve"> de Planeación</w:t>
              </w:r>
            </w:p>
          </w:tc>
        </w:sdtContent>
      </w:sdt>
      <w:sdt>
        <w:sdtPr>
          <w:rPr>
            <w:rFonts w:eastAsia="Calibri"/>
            <w:sz w:val="16"/>
            <w:szCs w:val="16"/>
            <w:lang w:val="es-CO" w:eastAsia="es-CO" w:bidi="ar-SA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1720" w:type="pct"/>
              <w:vAlign w:val="center"/>
            </w:tcPr>
            <w:p w:rsidR="00A24793" w:rsidRPr="00F93274" w:rsidRDefault="00957FD6" w:rsidP="00957FD6">
              <w:pPr>
                <w:spacing w:line="0" w:lineRule="atLeast"/>
                <w:rPr>
                  <w:sz w:val="16"/>
                  <w:szCs w:val="16"/>
                  <w:lang w:val="es-CO" w:eastAsia="es-CO" w:bidi="ar-SA"/>
                </w:rPr>
              </w:pPr>
              <w:r w:rsidRPr="00F93274">
                <w:rPr>
                  <w:rFonts w:eastAsia="Calibri"/>
                  <w:sz w:val="16"/>
                  <w:szCs w:val="16"/>
                  <w:lang w:val="es-CO" w:eastAsia="es-CO" w:bidi="ar-SA"/>
                </w:rPr>
                <w:t>Oficina de Planeación</w:t>
              </w:r>
            </w:p>
          </w:tc>
        </w:sdtContent>
      </w:sdt>
      <w:tc>
        <w:tcPr>
          <w:tcW w:w="1562" w:type="pct"/>
          <w:vAlign w:val="center"/>
        </w:tcPr>
        <w:p w:rsidR="00A24793" w:rsidRPr="00F93274" w:rsidRDefault="00A24793" w:rsidP="00F93274">
          <w:pPr>
            <w:spacing w:line="0" w:lineRule="atLeast"/>
            <w:rPr>
              <w:sz w:val="16"/>
              <w:szCs w:val="16"/>
              <w:lang w:val="es-CO" w:eastAsia="es-CO" w:bidi="ar-SA"/>
            </w:rPr>
          </w:pPr>
          <w:r w:rsidRPr="00F93274">
            <w:rPr>
              <w:rFonts w:eastAsia="Calibri"/>
              <w:sz w:val="16"/>
              <w:szCs w:val="16"/>
              <w:lang w:val="es-CO" w:eastAsia="es-CO" w:bidi="ar-SA"/>
            </w:rPr>
            <w:t xml:space="preserve">Fecha: </w:t>
          </w:r>
          <w:sdt>
            <w:sdtPr>
              <w:rPr>
                <w:rFonts w:eastAsia="Calibri"/>
                <w:sz w:val="16"/>
                <w:szCs w:val="16"/>
                <w:lang w:val="es-CO" w:eastAsia="es-CO" w:bidi="ar-SA"/>
              </w:rPr>
              <w:alias w:val="Día de Mes de Año"/>
              <w:tag w:val="Día de Mes de Año"/>
              <w:id w:val="476425208"/>
              <w:placeholder>
                <w:docPart w:val="5CDEC8BF07B04A979172728042113AA8"/>
              </w:placeholder>
              <w:text/>
            </w:sdtPr>
            <w:sdtEndPr/>
            <w:sdtContent>
              <w:r w:rsidR="00F93274" w:rsidRPr="00F93274">
                <w:rPr>
                  <w:rFonts w:eastAsia="Calibri"/>
                  <w:sz w:val="16"/>
                  <w:szCs w:val="16"/>
                  <w:lang w:val="es-CO" w:eastAsia="es-CO" w:bidi="ar-SA"/>
                </w:rPr>
                <w:t>14</w:t>
              </w:r>
              <w:r w:rsidRPr="00F93274">
                <w:rPr>
                  <w:rFonts w:eastAsia="Calibri"/>
                  <w:sz w:val="16"/>
                  <w:szCs w:val="16"/>
                  <w:lang w:val="es-CO" w:eastAsia="es-CO" w:bidi="ar-SA"/>
                </w:rPr>
                <w:t xml:space="preserve"> de </w:t>
              </w:r>
              <w:r w:rsidR="00F93274" w:rsidRPr="00F93274">
                <w:rPr>
                  <w:rFonts w:eastAsia="Calibri"/>
                  <w:sz w:val="16"/>
                  <w:szCs w:val="16"/>
                  <w:lang w:val="es-CO" w:eastAsia="es-CO" w:bidi="ar-SA"/>
                </w:rPr>
                <w:t>junio</w:t>
              </w:r>
              <w:r w:rsidRPr="00F93274">
                <w:rPr>
                  <w:rFonts w:eastAsia="Calibri"/>
                  <w:sz w:val="16"/>
                  <w:szCs w:val="16"/>
                  <w:lang w:val="es-CO" w:eastAsia="es-CO" w:bidi="ar-SA"/>
                </w:rPr>
                <w:t xml:space="preserve"> de 202</w:t>
              </w:r>
              <w:r w:rsidR="000D0347" w:rsidRPr="00F93274">
                <w:rPr>
                  <w:rFonts w:eastAsia="Calibri"/>
                  <w:sz w:val="16"/>
                  <w:szCs w:val="16"/>
                  <w:lang w:val="es-CO" w:eastAsia="es-CO" w:bidi="ar-SA"/>
                </w:rPr>
                <w:t>4</w:t>
              </w:r>
            </w:sdtContent>
          </w:sdt>
        </w:p>
      </w:tc>
    </w:tr>
  </w:tbl>
  <w:p w:rsidR="001C793E" w:rsidRDefault="001C793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10F1" w:rsidRDefault="00F510F1" w:rsidP="001C793E">
      <w:r>
        <w:separator/>
      </w:r>
    </w:p>
  </w:footnote>
  <w:footnote w:type="continuationSeparator" w:id="0">
    <w:p w:rsidR="00F510F1" w:rsidRDefault="00F510F1" w:rsidP="001C79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85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153"/>
      <w:gridCol w:w="6598"/>
      <w:gridCol w:w="1369"/>
      <w:gridCol w:w="1625"/>
    </w:tblGrid>
    <w:tr w:rsidR="00A24793" w:rsidRPr="00A24793" w:rsidTr="00A24793">
      <w:trPr>
        <w:trHeight w:val="354"/>
      </w:trPr>
      <w:tc>
        <w:tcPr>
          <w:tcW w:w="1511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A24793" w:rsidRPr="00A24793" w:rsidRDefault="00A24793" w:rsidP="00B47618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lang w:val="es-CO" w:eastAsia="en-US" w:bidi="ar-SA"/>
            </w:rPr>
          </w:pPr>
          <w:r w:rsidRPr="00A24793">
            <w:rPr>
              <w:rFonts w:eastAsia="Calibri" w:cs="Times New Roman"/>
              <w:noProof/>
              <w:lang w:val="es-CO" w:eastAsia="es-CO" w:bidi="ar-SA"/>
            </w:rPr>
            <w:drawing>
              <wp:inline distT="0" distB="0" distL="0" distR="0" wp14:anchorId="02F7F30A" wp14:editId="7D336A98">
                <wp:extent cx="1544490" cy="368300"/>
                <wp:effectExtent l="0" t="0" r="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72" cy="40900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00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A24793" w:rsidRPr="00F93274" w:rsidRDefault="00A24793" w:rsidP="00A24793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sz w:val="16"/>
              <w:lang w:val="es-CO" w:eastAsia="en-US" w:bidi="ar-SA"/>
            </w:rPr>
          </w:pPr>
          <w:r w:rsidRPr="00F93274">
            <w:rPr>
              <w:rFonts w:eastAsia="Calibri"/>
              <w:sz w:val="16"/>
              <w:lang w:val="es-CO" w:eastAsia="en-US" w:bidi="ar-SA"/>
            </w:rPr>
            <w:t>Proceso Direccionamiento Estratégico y Planeación</w:t>
          </w:r>
        </w:p>
        <w:p w:rsidR="00A24793" w:rsidRPr="00F93274" w:rsidRDefault="00B47618" w:rsidP="00C61E5D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/>
              <w:sz w:val="16"/>
              <w:lang w:val="es-CO" w:eastAsia="en-US" w:bidi="ar-SA"/>
            </w:rPr>
          </w:pPr>
          <w:r w:rsidRPr="00F93274">
            <w:rPr>
              <w:rFonts w:eastAsia="Calibri"/>
              <w:sz w:val="16"/>
              <w:lang w:val="es-CO" w:eastAsia="en-US" w:bidi="ar-SA"/>
            </w:rPr>
            <w:t xml:space="preserve">Formato Programa Anual </w:t>
          </w:r>
          <w:r w:rsidR="00A24793" w:rsidRPr="00F93274">
            <w:rPr>
              <w:rFonts w:eastAsia="Calibri"/>
              <w:sz w:val="16"/>
              <w:lang w:val="es-CO" w:eastAsia="en-US" w:bidi="ar-SA"/>
            </w:rPr>
            <w:t>Auditorías de</w:t>
          </w:r>
          <w:r w:rsidR="00C61E5D" w:rsidRPr="00F93274">
            <w:rPr>
              <w:rFonts w:eastAsia="Calibri"/>
              <w:sz w:val="16"/>
              <w:lang w:val="es-CO" w:eastAsia="en-US" w:bidi="ar-SA"/>
            </w:rPr>
            <w:t>l Sistema Integrado de Gestión</w:t>
          </w:r>
        </w:p>
      </w:tc>
      <w:tc>
        <w:tcPr>
          <w:tcW w:w="498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A24793" w:rsidRPr="00F93274" w:rsidRDefault="00A24793" w:rsidP="00A247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sz w:val="16"/>
              <w:lang w:val="es-CO" w:eastAsia="en-US" w:bidi="ar-SA"/>
            </w:rPr>
          </w:pPr>
          <w:r w:rsidRPr="00F93274">
            <w:rPr>
              <w:rFonts w:eastAsia="Calibri"/>
              <w:b/>
              <w:sz w:val="16"/>
              <w:lang w:val="es-CO" w:eastAsia="en-US" w:bidi="ar-SA"/>
            </w:rPr>
            <w:t xml:space="preserve">Código: </w:t>
          </w:r>
        </w:p>
      </w:tc>
      <w:tc>
        <w:tcPr>
          <w:tcW w:w="591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A24793" w:rsidRPr="00F93274" w:rsidRDefault="00A24793" w:rsidP="00A247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sz w:val="16"/>
              <w:lang w:val="es-CO" w:eastAsia="en-US" w:bidi="ar-SA"/>
            </w:rPr>
          </w:pPr>
          <w:r w:rsidRPr="00F93274">
            <w:rPr>
              <w:rFonts w:eastAsia="Calibri"/>
              <w:sz w:val="16"/>
              <w:lang w:val="es-CO" w:eastAsia="en-US" w:bidi="ar-SA"/>
            </w:rPr>
            <w:t>F-E-1200-09</w:t>
          </w:r>
        </w:p>
      </w:tc>
    </w:tr>
    <w:tr w:rsidR="00A24793" w:rsidRPr="00A24793" w:rsidTr="00A24793">
      <w:trPr>
        <w:trHeight w:val="400"/>
      </w:trPr>
      <w:tc>
        <w:tcPr>
          <w:tcW w:w="1511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A24793" w:rsidRPr="00A24793" w:rsidRDefault="00A24793" w:rsidP="00A24793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eastAsia="Calibri" w:cs="Times New Roman"/>
              <w:noProof/>
              <w:lang w:val="es-MX" w:eastAsia="es-MX" w:bidi="ar-SA"/>
            </w:rPr>
          </w:pPr>
        </w:p>
      </w:tc>
      <w:tc>
        <w:tcPr>
          <w:tcW w:w="2400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A24793" w:rsidRPr="00F93274" w:rsidRDefault="00A24793" w:rsidP="00A247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 w:eastAsia="en-US" w:bidi="ar-SA"/>
            </w:rPr>
          </w:pPr>
        </w:p>
      </w:tc>
      <w:tc>
        <w:tcPr>
          <w:tcW w:w="498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A24793" w:rsidRPr="00F93274" w:rsidRDefault="00A24793" w:rsidP="00A247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 w:eastAsia="en-US" w:bidi="ar-SA"/>
            </w:rPr>
          </w:pPr>
          <w:r w:rsidRPr="00F93274">
            <w:rPr>
              <w:rFonts w:eastAsia="Calibri"/>
              <w:b/>
              <w:sz w:val="16"/>
              <w:lang w:val="es-CO" w:eastAsia="en-US" w:bidi="ar-SA"/>
            </w:rPr>
            <w:t>Versión</w:t>
          </w:r>
          <w:r w:rsidRPr="00F93274">
            <w:rPr>
              <w:rFonts w:eastAsia="Calibri"/>
              <w:sz w:val="16"/>
              <w:lang w:val="es-CO" w:eastAsia="en-US" w:bidi="ar-SA"/>
            </w:rPr>
            <w:t>:</w:t>
          </w:r>
        </w:p>
      </w:tc>
      <w:tc>
        <w:tcPr>
          <w:tcW w:w="591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A24793" w:rsidRPr="00F93274" w:rsidRDefault="00C61E5D" w:rsidP="00A24793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eastAsia="Calibri"/>
              <w:b/>
              <w:sz w:val="16"/>
              <w:lang w:val="es-CO" w:eastAsia="en-US" w:bidi="ar-SA"/>
            </w:rPr>
          </w:pPr>
          <w:r w:rsidRPr="00F93274">
            <w:rPr>
              <w:rFonts w:eastAsia="Calibri"/>
              <w:sz w:val="16"/>
              <w:lang w:val="es-CO" w:eastAsia="en-US" w:bidi="ar-SA"/>
            </w:rPr>
            <w:t>2</w:t>
          </w:r>
        </w:p>
      </w:tc>
    </w:tr>
  </w:tbl>
  <w:p w:rsidR="001C793E" w:rsidRDefault="001C793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0E9"/>
    <w:rsid w:val="000D0347"/>
    <w:rsid w:val="000D3007"/>
    <w:rsid w:val="000E4084"/>
    <w:rsid w:val="00157CF5"/>
    <w:rsid w:val="001C793E"/>
    <w:rsid w:val="001D6B2F"/>
    <w:rsid w:val="001E122E"/>
    <w:rsid w:val="005433BF"/>
    <w:rsid w:val="005514DB"/>
    <w:rsid w:val="005571E0"/>
    <w:rsid w:val="0057624E"/>
    <w:rsid w:val="006037DD"/>
    <w:rsid w:val="00672C41"/>
    <w:rsid w:val="009350E9"/>
    <w:rsid w:val="00957FD6"/>
    <w:rsid w:val="00985450"/>
    <w:rsid w:val="00A24793"/>
    <w:rsid w:val="00A72B55"/>
    <w:rsid w:val="00A83CD3"/>
    <w:rsid w:val="00AE7E3C"/>
    <w:rsid w:val="00B007FA"/>
    <w:rsid w:val="00B116D6"/>
    <w:rsid w:val="00B12AD8"/>
    <w:rsid w:val="00B22133"/>
    <w:rsid w:val="00B47618"/>
    <w:rsid w:val="00B95FB7"/>
    <w:rsid w:val="00C61E5D"/>
    <w:rsid w:val="00D05609"/>
    <w:rsid w:val="00D50CA9"/>
    <w:rsid w:val="00DF7F3F"/>
    <w:rsid w:val="00ED4374"/>
    <w:rsid w:val="00F510F1"/>
    <w:rsid w:val="00F63240"/>
    <w:rsid w:val="00F93274"/>
    <w:rsid w:val="00F9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CEBC32"/>
  <w15:docId w15:val="{724E3B4F-71E4-4FB2-A892-50DF484C8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1C793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C793E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1C793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C793E"/>
    <w:rPr>
      <w:rFonts w:ascii="Arial" w:eastAsia="Arial" w:hAnsi="Arial" w:cs="Arial"/>
      <w:lang w:val="es-ES" w:eastAsia="es-ES" w:bidi="es-ES"/>
    </w:rPr>
  </w:style>
  <w:style w:type="table" w:styleId="Tablaconcuadrcula">
    <w:name w:val="Table Grid"/>
    <w:basedOn w:val="Tablanormal"/>
    <w:uiPriority w:val="59"/>
    <w:rsid w:val="00A24793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66BFEEE397F4B8999897F1DE65CDE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FA78FD-F650-4BEC-AB97-C5E5393F63AE}"/>
      </w:docPartPr>
      <w:docPartBody>
        <w:p w:rsidR="00666AD0" w:rsidRDefault="00D97392" w:rsidP="00D97392">
          <w:pPr>
            <w:pStyle w:val="C66BFEEE397F4B8999897F1DE65CDEB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CDEC8BF07B04A979172728042113A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BBA854-8B9C-4D52-A372-CEE130DAB840}"/>
      </w:docPartPr>
      <w:docPartBody>
        <w:p w:rsidR="00666AD0" w:rsidRDefault="00D97392" w:rsidP="00D97392">
          <w:pPr>
            <w:pStyle w:val="5CDEC8BF07B04A979172728042113AA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392"/>
    <w:rsid w:val="0023103A"/>
    <w:rsid w:val="002D262E"/>
    <w:rsid w:val="00666AD0"/>
    <w:rsid w:val="006D0FE0"/>
    <w:rsid w:val="00842BA1"/>
    <w:rsid w:val="00C80B7F"/>
    <w:rsid w:val="00D97392"/>
    <w:rsid w:val="00F4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97392"/>
    <w:rPr>
      <w:color w:val="808080"/>
    </w:rPr>
  </w:style>
  <w:style w:type="paragraph" w:customStyle="1" w:styleId="86E869D9CB104A30A6A220D38AD26EC9">
    <w:name w:val="86E869D9CB104A30A6A220D38AD26EC9"/>
    <w:rsid w:val="00D97392"/>
  </w:style>
  <w:style w:type="paragraph" w:customStyle="1" w:styleId="D8EF47A5C28342188135898FD2FFA66A">
    <w:name w:val="D8EF47A5C28342188135898FD2FFA66A"/>
    <w:rsid w:val="00D97392"/>
  </w:style>
  <w:style w:type="paragraph" w:customStyle="1" w:styleId="C66BFEEE397F4B8999897F1DE65CDEB8">
    <w:name w:val="C66BFEEE397F4B8999897F1DE65CDEB8"/>
    <w:rsid w:val="00D97392"/>
  </w:style>
  <w:style w:type="paragraph" w:customStyle="1" w:styleId="5CDEC8BF07B04A979172728042113AA8">
    <w:name w:val="5CDEC8BF07B04A979172728042113AA8"/>
    <w:rsid w:val="00D9739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Programa anual auditoria</vt:lpstr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Programa anual auditoria</dc:title>
  <dc:creator>Usuario</dc:creator>
  <cp:lastModifiedBy>Jairo Rico Bolívar </cp:lastModifiedBy>
  <cp:revision>7</cp:revision>
  <dcterms:created xsi:type="dcterms:W3CDTF">2023-10-22T20:03:00Z</dcterms:created>
  <dcterms:modified xsi:type="dcterms:W3CDTF">2024-06-14T21:36:00Z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2008-12-08T00:00:00Z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2020-07-27T00:00:00Z</vt:filetime>
  </property>
</Properties>
</file>