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1173" w:rsidRDefault="00E91173">
      <w:pPr>
        <w:pStyle w:val="Textoindependiente"/>
        <w:ind w:left="0"/>
        <w:rPr>
          <w:rFonts w:ascii="Times New Roman"/>
          <w:sz w:val="20"/>
        </w:rPr>
      </w:pPr>
      <w:bookmarkStart w:id="0" w:name="_GoBack"/>
      <w:bookmarkEnd w:id="0"/>
    </w:p>
    <w:p w:rsidR="00E91173" w:rsidRDefault="00E91173">
      <w:pPr>
        <w:pStyle w:val="Textoindependiente"/>
        <w:ind w:left="0"/>
        <w:rPr>
          <w:rFonts w:ascii="Times New Roman"/>
          <w:sz w:val="20"/>
        </w:rPr>
      </w:pPr>
    </w:p>
    <w:p w:rsidR="00E91173" w:rsidRDefault="00E91173">
      <w:pPr>
        <w:pStyle w:val="Textoindependiente"/>
        <w:ind w:left="0"/>
        <w:rPr>
          <w:rFonts w:ascii="Times New Roman"/>
          <w:sz w:val="20"/>
        </w:rPr>
      </w:pPr>
    </w:p>
    <w:p w:rsidR="00E91173" w:rsidRDefault="00E91173">
      <w:pPr>
        <w:pStyle w:val="Textoindependiente"/>
        <w:ind w:left="0"/>
        <w:rPr>
          <w:rFonts w:ascii="Times New Roman"/>
          <w:sz w:val="20"/>
        </w:rPr>
      </w:pPr>
    </w:p>
    <w:p w:rsidR="00E91173" w:rsidRDefault="00E91173">
      <w:pPr>
        <w:pStyle w:val="Textoindependiente"/>
        <w:ind w:left="0"/>
        <w:rPr>
          <w:rFonts w:ascii="Times New Roman"/>
          <w:sz w:val="20"/>
        </w:rPr>
      </w:pPr>
    </w:p>
    <w:p w:rsidR="00E91173" w:rsidRDefault="00E91173">
      <w:pPr>
        <w:pStyle w:val="Textoindependiente"/>
        <w:ind w:left="0"/>
        <w:rPr>
          <w:rFonts w:ascii="Times New Roman"/>
          <w:sz w:val="20"/>
        </w:rPr>
      </w:pPr>
    </w:p>
    <w:p w:rsidR="00E91173" w:rsidRDefault="00E91173">
      <w:pPr>
        <w:pStyle w:val="Textoindependiente"/>
        <w:ind w:left="0"/>
        <w:rPr>
          <w:rFonts w:ascii="Times New Roman"/>
          <w:sz w:val="20"/>
        </w:rPr>
      </w:pPr>
    </w:p>
    <w:p w:rsidR="00E91173" w:rsidRDefault="00E91173">
      <w:pPr>
        <w:pStyle w:val="Textoindependiente"/>
        <w:ind w:left="0"/>
        <w:rPr>
          <w:rFonts w:ascii="Times New Roman"/>
          <w:sz w:val="20"/>
        </w:rPr>
      </w:pPr>
    </w:p>
    <w:p w:rsidR="00E91173" w:rsidRDefault="00E91173">
      <w:pPr>
        <w:pStyle w:val="Textoindependiente"/>
        <w:ind w:left="0"/>
        <w:rPr>
          <w:rFonts w:ascii="Times New Roman"/>
          <w:sz w:val="20"/>
        </w:rPr>
      </w:pPr>
    </w:p>
    <w:p w:rsidR="00E91173" w:rsidRDefault="00E91173">
      <w:pPr>
        <w:pStyle w:val="Textoindependiente"/>
        <w:ind w:left="0"/>
        <w:rPr>
          <w:rFonts w:ascii="Times New Roman"/>
          <w:sz w:val="20"/>
        </w:rPr>
      </w:pPr>
    </w:p>
    <w:p w:rsidR="00E91173" w:rsidRDefault="00E91173">
      <w:pPr>
        <w:pStyle w:val="Textoindependiente"/>
        <w:ind w:left="0"/>
        <w:rPr>
          <w:rFonts w:ascii="Times New Roman"/>
          <w:sz w:val="20"/>
        </w:rPr>
      </w:pPr>
    </w:p>
    <w:p w:rsidR="00E91173" w:rsidRDefault="00E91173">
      <w:pPr>
        <w:pStyle w:val="Textoindependiente"/>
        <w:ind w:left="0"/>
        <w:rPr>
          <w:rFonts w:ascii="Times New Roman"/>
          <w:sz w:val="20"/>
        </w:rPr>
      </w:pPr>
    </w:p>
    <w:p w:rsidR="00E91173" w:rsidRDefault="00E91173">
      <w:pPr>
        <w:pStyle w:val="Textoindependiente"/>
        <w:ind w:left="0"/>
        <w:rPr>
          <w:rFonts w:ascii="Times New Roman"/>
          <w:sz w:val="20"/>
        </w:rPr>
      </w:pPr>
    </w:p>
    <w:p w:rsidR="00E91173" w:rsidRDefault="00E91173">
      <w:pPr>
        <w:pStyle w:val="Textoindependiente"/>
        <w:ind w:left="0"/>
        <w:rPr>
          <w:rFonts w:ascii="Times New Roman"/>
          <w:sz w:val="20"/>
        </w:rPr>
      </w:pPr>
    </w:p>
    <w:p w:rsidR="00E91173" w:rsidRDefault="00E91173">
      <w:pPr>
        <w:pStyle w:val="Textoindependiente"/>
        <w:ind w:left="0"/>
        <w:rPr>
          <w:rFonts w:ascii="Times New Roman"/>
          <w:sz w:val="20"/>
        </w:rPr>
      </w:pPr>
    </w:p>
    <w:p w:rsidR="00E91173" w:rsidRDefault="00E91173">
      <w:pPr>
        <w:pStyle w:val="Textoindependiente"/>
        <w:ind w:left="0"/>
        <w:rPr>
          <w:rFonts w:ascii="Times New Roman"/>
          <w:sz w:val="20"/>
        </w:rPr>
      </w:pPr>
    </w:p>
    <w:p w:rsidR="00E91173" w:rsidRDefault="00E91173">
      <w:pPr>
        <w:pStyle w:val="Textoindependiente"/>
        <w:ind w:left="0"/>
        <w:rPr>
          <w:rFonts w:ascii="Times New Roman"/>
          <w:sz w:val="20"/>
        </w:rPr>
      </w:pPr>
    </w:p>
    <w:p w:rsidR="00E91173" w:rsidRDefault="00E91173">
      <w:pPr>
        <w:pStyle w:val="Textoindependiente"/>
        <w:ind w:left="0"/>
        <w:rPr>
          <w:rFonts w:ascii="Times New Roman"/>
          <w:sz w:val="20"/>
        </w:rPr>
      </w:pPr>
    </w:p>
    <w:p w:rsidR="00E91173" w:rsidRDefault="00E91173">
      <w:pPr>
        <w:pStyle w:val="Textoindependiente"/>
        <w:ind w:left="0"/>
        <w:rPr>
          <w:rFonts w:ascii="Times New Roman"/>
          <w:sz w:val="20"/>
        </w:rPr>
      </w:pPr>
    </w:p>
    <w:p w:rsidR="00E91173" w:rsidRDefault="00E91173">
      <w:pPr>
        <w:pStyle w:val="Textoindependiente"/>
        <w:ind w:left="0"/>
        <w:rPr>
          <w:rFonts w:ascii="Times New Roman"/>
          <w:sz w:val="20"/>
        </w:rPr>
      </w:pPr>
    </w:p>
    <w:p w:rsidR="00E91173" w:rsidRDefault="00E91173">
      <w:pPr>
        <w:pStyle w:val="Textoindependiente"/>
        <w:ind w:left="0"/>
        <w:rPr>
          <w:rFonts w:ascii="Times New Roman"/>
          <w:sz w:val="20"/>
        </w:rPr>
      </w:pPr>
    </w:p>
    <w:p w:rsidR="00E91173" w:rsidRDefault="00E91173">
      <w:pPr>
        <w:pStyle w:val="Textoindependiente"/>
        <w:spacing w:before="3"/>
        <w:ind w:left="0"/>
        <w:rPr>
          <w:rFonts w:ascii="Times New Roman"/>
          <w:sz w:val="23"/>
        </w:rPr>
      </w:pPr>
    </w:p>
    <w:p w:rsidR="00E91173" w:rsidRDefault="00336D85">
      <w:pPr>
        <w:pStyle w:val="Ttulo"/>
        <w:spacing w:line="276" w:lineRule="auto"/>
      </w:pPr>
      <w:r>
        <w:t>GUÍA DE REQUISITOS PARA LAS</w:t>
      </w:r>
      <w:r>
        <w:rPr>
          <w:spacing w:val="1"/>
        </w:rPr>
        <w:t xml:space="preserve"> </w:t>
      </w:r>
      <w:r>
        <w:t>CONTRASEÑAS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APLICATIVOS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 ENTIDAD</w:t>
      </w:r>
    </w:p>
    <w:p w:rsidR="00E91173" w:rsidRDefault="00E91173">
      <w:pPr>
        <w:spacing w:line="276" w:lineRule="auto"/>
        <w:sectPr w:rsidR="00E91173">
          <w:headerReference w:type="default" r:id="rId7"/>
          <w:type w:val="continuous"/>
          <w:pgSz w:w="12240" w:h="15840"/>
          <w:pgMar w:top="2060" w:right="1480" w:bottom="280" w:left="1440" w:header="713" w:footer="720" w:gutter="0"/>
          <w:pgNumType w:start="1"/>
          <w:cols w:space="720"/>
        </w:sectPr>
      </w:pPr>
    </w:p>
    <w:p w:rsidR="00E91173" w:rsidRDefault="00E91173">
      <w:pPr>
        <w:pStyle w:val="Textoindependiente"/>
        <w:spacing w:before="2"/>
        <w:ind w:left="0"/>
        <w:rPr>
          <w:rFonts w:ascii="Arial"/>
          <w:b/>
          <w:sz w:val="15"/>
        </w:rPr>
      </w:pPr>
    </w:p>
    <w:p w:rsidR="00E91173" w:rsidRDefault="00336D85">
      <w:pPr>
        <w:pStyle w:val="Ttulo1"/>
        <w:numPr>
          <w:ilvl w:val="0"/>
          <w:numId w:val="2"/>
        </w:numPr>
        <w:tabs>
          <w:tab w:val="left" w:pos="969"/>
          <w:tab w:val="left" w:pos="970"/>
        </w:tabs>
      </w:pPr>
      <w:r>
        <w:t>OBJETIVO.</w:t>
      </w:r>
    </w:p>
    <w:p w:rsidR="00E91173" w:rsidRDefault="00E91173">
      <w:pPr>
        <w:pStyle w:val="Textoindependiente"/>
        <w:ind w:left="0"/>
        <w:rPr>
          <w:rFonts w:ascii="Arial"/>
          <w:b/>
        </w:rPr>
      </w:pPr>
    </w:p>
    <w:p w:rsidR="00E91173" w:rsidRDefault="00336D85">
      <w:pPr>
        <w:pStyle w:val="Textoindependiente"/>
        <w:spacing w:before="1"/>
        <w:ind w:left="262" w:right="215"/>
        <w:jc w:val="both"/>
      </w:pPr>
      <w:r>
        <w:t>Las</w:t>
      </w:r>
      <w:r>
        <w:rPr>
          <w:spacing w:val="11"/>
        </w:rPr>
        <w:t xml:space="preserve"> </w:t>
      </w:r>
      <w:r>
        <w:t>contraseñas</w:t>
      </w:r>
      <w:r>
        <w:rPr>
          <w:spacing w:val="8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acceso</w:t>
      </w:r>
      <w:r>
        <w:rPr>
          <w:spacing w:val="10"/>
        </w:rPr>
        <w:t xml:space="preserve"> </w:t>
      </w:r>
      <w:r>
        <w:t>permiten</w:t>
      </w:r>
      <w:r>
        <w:rPr>
          <w:spacing w:val="8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los</w:t>
      </w:r>
      <w:r>
        <w:rPr>
          <w:spacing w:val="9"/>
        </w:rPr>
        <w:t xml:space="preserve"> </w:t>
      </w:r>
      <w:r>
        <w:t>usuarios</w:t>
      </w:r>
      <w:r>
        <w:rPr>
          <w:spacing w:val="8"/>
        </w:rPr>
        <w:t xml:space="preserve"> </w:t>
      </w:r>
      <w:r>
        <w:t>finales</w:t>
      </w:r>
      <w:r>
        <w:rPr>
          <w:spacing w:val="8"/>
        </w:rPr>
        <w:t xml:space="preserve"> </w:t>
      </w:r>
      <w:r>
        <w:t>el</w:t>
      </w:r>
      <w:r>
        <w:rPr>
          <w:spacing w:val="10"/>
        </w:rPr>
        <w:t xml:space="preserve"> </w:t>
      </w:r>
      <w:r>
        <w:t>acceso</w:t>
      </w:r>
      <w:r>
        <w:rPr>
          <w:spacing w:val="10"/>
        </w:rPr>
        <w:t xml:space="preserve"> </w:t>
      </w:r>
      <w:r>
        <w:t>a</w:t>
      </w:r>
      <w:r>
        <w:rPr>
          <w:spacing w:val="9"/>
        </w:rPr>
        <w:t xml:space="preserve"> </w:t>
      </w:r>
      <w:r>
        <w:t>los</w:t>
      </w:r>
      <w:r>
        <w:rPr>
          <w:spacing w:val="11"/>
        </w:rPr>
        <w:t xml:space="preserve"> </w:t>
      </w:r>
      <w:r>
        <w:t>aplicativos</w:t>
      </w:r>
      <w:r>
        <w:rPr>
          <w:spacing w:val="11"/>
        </w:rPr>
        <w:t xml:space="preserve"> </w:t>
      </w:r>
      <w:r>
        <w:t>y</w:t>
      </w:r>
      <w:r>
        <w:rPr>
          <w:spacing w:val="8"/>
        </w:rPr>
        <w:t xml:space="preserve"> </w:t>
      </w:r>
      <w:r>
        <w:t>a</w:t>
      </w:r>
      <w:r>
        <w:rPr>
          <w:spacing w:val="-59"/>
        </w:rPr>
        <w:t xml:space="preserve"> </w:t>
      </w:r>
      <w:r>
        <w:t xml:space="preserve">la información almacenada en ellos. Para garantizar que la información sea </w:t>
      </w:r>
      <w:proofErr w:type="spellStart"/>
      <w:r>
        <w:t>accesada</w:t>
      </w:r>
      <w:proofErr w:type="spellEnd"/>
      <w:r>
        <w:t xml:space="preserve"> 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funcionario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debe</w:t>
      </w:r>
      <w:r>
        <w:rPr>
          <w:spacing w:val="1"/>
        </w:rPr>
        <w:t xml:space="preserve"> </w:t>
      </w:r>
      <w:r>
        <w:t>manipularla,</w:t>
      </w:r>
      <w:r>
        <w:rPr>
          <w:spacing w:val="1"/>
        </w:rPr>
        <w:t xml:space="preserve"> </w:t>
      </w:r>
      <w:r>
        <w:t>visualizarla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modificarla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hace</w:t>
      </w:r>
      <w:r>
        <w:rPr>
          <w:spacing w:val="1"/>
        </w:rPr>
        <w:t xml:space="preserve"> </w:t>
      </w:r>
      <w:r>
        <w:t>necesario</w:t>
      </w:r>
      <w:r>
        <w:rPr>
          <w:spacing w:val="1"/>
        </w:rPr>
        <w:t xml:space="preserve"> </w:t>
      </w:r>
      <w:r>
        <w:t>un</w:t>
      </w:r>
      <w:r>
        <w:rPr>
          <w:spacing w:val="-59"/>
        </w:rPr>
        <w:t xml:space="preserve"> </w:t>
      </w:r>
      <w:r>
        <w:t>sistema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registro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acceso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cada</w:t>
      </w:r>
      <w:r>
        <w:rPr>
          <w:spacing w:val="1"/>
        </w:rPr>
        <w:t xml:space="preserve"> </w:t>
      </w:r>
      <w:r>
        <w:t>aplicativo,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fin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implementa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autenticación por usuario y contraseña en los aplicativos y equipos, con base en esta idea</w:t>
      </w:r>
      <w:r>
        <w:rPr>
          <w:spacing w:val="-59"/>
        </w:rPr>
        <w:t xml:space="preserve"> </w:t>
      </w:r>
      <w:r>
        <w:t>se presenta a continuación los requisitos mínimos para el manejo de contraseñas en los</w:t>
      </w:r>
      <w:r>
        <w:rPr>
          <w:spacing w:val="1"/>
        </w:rPr>
        <w:t xml:space="preserve"> </w:t>
      </w:r>
      <w:r>
        <w:t>aplicativos</w:t>
      </w:r>
      <w:r>
        <w:rPr>
          <w:spacing w:val="-1"/>
        </w:rPr>
        <w:t xml:space="preserve"> </w:t>
      </w:r>
      <w:r>
        <w:t>del Fondo de</w:t>
      </w:r>
      <w:r>
        <w:rPr>
          <w:spacing w:val="-2"/>
        </w:rPr>
        <w:t xml:space="preserve"> </w:t>
      </w:r>
      <w:r>
        <w:t>Bienestar</w:t>
      </w:r>
      <w:r>
        <w:rPr>
          <w:spacing w:val="2"/>
        </w:rPr>
        <w:t xml:space="preserve"> </w:t>
      </w:r>
      <w:r>
        <w:t>Social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 CGR.</w:t>
      </w:r>
    </w:p>
    <w:p w:rsidR="00E91173" w:rsidRDefault="00E91173">
      <w:pPr>
        <w:pStyle w:val="Textoindependiente"/>
        <w:spacing w:before="2"/>
        <w:ind w:left="0"/>
      </w:pPr>
    </w:p>
    <w:p w:rsidR="00E91173" w:rsidRDefault="00336D85">
      <w:pPr>
        <w:pStyle w:val="Textoindependiente"/>
        <w:ind w:left="262" w:right="219"/>
        <w:jc w:val="both"/>
      </w:pPr>
      <w:r>
        <w:t>Todo usuario de los aplicativos del Fondo de Bienestar Social de la CGR es responsable</w:t>
      </w:r>
      <w:r>
        <w:rPr>
          <w:spacing w:val="1"/>
        </w:rPr>
        <w:t xml:space="preserve"> </w:t>
      </w:r>
      <w:r>
        <w:t>de velar por la seguridad de las contraseñas seleccionadas por él mismo para el uso de</w:t>
      </w:r>
      <w:r>
        <w:rPr>
          <w:spacing w:val="1"/>
        </w:rPr>
        <w:t xml:space="preserve"> </w:t>
      </w:r>
      <w:r>
        <w:t>los distintos aplicativos y recursos ofrecidos. Cualquier contraseña es de uso exclusivo, y</w:t>
      </w:r>
      <w:r>
        <w:rPr>
          <w:spacing w:val="1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tanto</w:t>
      </w:r>
      <w:r>
        <w:rPr>
          <w:spacing w:val="-2"/>
        </w:rPr>
        <w:t xml:space="preserve"> </w:t>
      </w:r>
      <w:r>
        <w:t>intransferible,</w:t>
      </w:r>
      <w:r>
        <w:rPr>
          <w:spacing w:val="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usuario al</w:t>
      </w:r>
      <w:r>
        <w:rPr>
          <w:spacing w:val="-3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ha</w:t>
      </w:r>
      <w:r>
        <w:rPr>
          <w:spacing w:val="-1"/>
        </w:rPr>
        <w:t xml:space="preserve"> </w:t>
      </w:r>
      <w:r>
        <w:t>entregado.</w:t>
      </w:r>
    </w:p>
    <w:p w:rsidR="00E91173" w:rsidRDefault="00E91173">
      <w:pPr>
        <w:pStyle w:val="Textoindependiente"/>
        <w:ind w:left="0"/>
        <w:rPr>
          <w:sz w:val="24"/>
        </w:rPr>
      </w:pPr>
    </w:p>
    <w:p w:rsidR="00E91173" w:rsidRDefault="00E91173">
      <w:pPr>
        <w:pStyle w:val="Textoindependiente"/>
        <w:spacing w:before="8"/>
        <w:ind w:left="0"/>
        <w:rPr>
          <w:sz w:val="19"/>
        </w:rPr>
      </w:pPr>
    </w:p>
    <w:p w:rsidR="00E91173" w:rsidRDefault="00336D85">
      <w:pPr>
        <w:pStyle w:val="Ttulo1"/>
        <w:numPr>
          <w:ilvl w:val="0"/>
          <w:numId w:val="2"/>
        </w:numPr>
        <w:tabs>
          <w:tab w:val="left" w:pos="828"/>
          <w:tab w:val="left" w:pos="829"/>
        </w:tabs>
        <w:spacing w:before="0" w:line="480" w:lineRule="auto"/>
        <w:ind w:left="262" w:right="5821" w:firstLine="0"/>
      </w:pPr>
      <w:r>
        <w:t>DESARROLLO</w:t>
      </w:r>
      <w:r>
        <w:rPr>
          <w:spacing w:val="1"/>
        </w:rPr>
        <w:t xml:space="preserve"> </w:t>
      </w:r>
      <w:r>
        <w:t>APLICATIVOS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ENTIDAD</w:t>
      </w:r>
    </w:p>
    <w:p w:rsidR="00E91173" w:rsidRDefault="00336D85">
      <w:pPr>
        <w:pStyle w:val="Textoindependiente"/>
        <w:spacing w:before="3"/>
        <w:ind w:left="262" w:right="215"/>
        <w:jc w:val="both"/>
      </w:pPr>
      <w:r>
        <w:t>En el Fondo de Bienestar Social de la CGR existen los siguientes aplicativos cada uno de</w:t>
      </w:r>
      <w:r>
        <w:rPr>
          <w:spacing w:val="1"/>
        </w:rPr>
        <w:t xml:space="preserve"> </w:t>
      </w:r>
      <w:r>
        <w:t>ellos</w:t>
      </w:r>
      <w:r>
        <w:rPr>
          <w:spacing w:val="-1"/>
        </w:rPr>
        <w:t xml:space="preserve"> </w:t>
      </w:r>
      <w:r>
        <w:t>con sus</w:t>
      </w:r>
      <w:r>
        <w:rPr>
          <w:spacing w:val="-2"/>
        </w:rPr>
        <w:t xml:space="preserve"> </w:t>
      </w:r>
      <w:r>
        <w:t>propios</w:t>
      </w:r>
      <w:r>
        <w:rPr>
          <w:spacing w:val="-2"/>
        </w:rPr>
        <w:t xml:space="preserve"> </w:t>
      </w:r>
      <w:r>
        <w:t>requisitos de contraseñas.</w:t>
      </w:r>
    </w:p>
    <w:p w:rsidR="00E91173" w:rsidRDefault="00E91173">
      <w:pPr>
        <w:pStyle w:val="Textoindependiente"/>
        <w:spacing w:before="9"/>
        <w:ind w:left="0"/>
        <w:rPr>
          <w:sz w:val="21"/>
        </w:rPr>
      </w:pPr>
    </w:p>
    <w:p w:rsidR="00E91173" w:rsidRDefault="00336D85">
      <w:pPr>
        <w:pStyle w:val="Prrafodelista"/>
        <w:numPr>
          <w:ilvl w:val="0"/>
          <w:numId w:val="1"/>
        </w:numPr>
        <w:tabs>
          <w:tab w:val="left" w:pos="622"/>
        </w:tabs>
        <w:ind w:left="621"/>
        <w:jc w:val="both"/>
      </w:pPr>
      <w:r>
        <w:rPr>
          <w:rFonts w:ascii="Arial" w:hAnsi="Arial"/>
          <w:b/>
        </w:rPr>
        <w:t xml:space="preserve">DOMINIO FBSCGR. LOCAL: </w:t>
      </w:r>
      <w:r>
        <w:t>Este sistema es el encargado de permitir el acceso a los</w:t>
      </w:r>
      <w:r>
        <w:rPr>
          <w:spacing w:val="-59"/>
        </w:rPr>
        <w:t xml:space="preserve"> </w:t>
      </w:r>
      <w:r>
        <w:t>equipos, información, impresoras y resolución de la navegación en internet, con base</w:t>
      </w:r>
      <w:r>
        <w:rPr>
          <w:spacing w:val="1"/>
        </w:rPr>
        <w:t xml:space="preserve"> </w:t>
      </w:r>
      <w:r>
        <w:t>en estas premisas y con el fin de asegurar los tres pilares de la seguridad de la</w:t>
      </w:r>
      <w:r>
        <w:rPr>
          <w:spacing w:val="1"/>
        </w:rPr>
        <w:t xml:space="preserve"> </w:t>
      </w:r>
      <w:r>
        <w:t>información “INTEGRIDAD, DISPONIBILIDAD Y CONFIABILIDAD” se plantean las</w:t>
      </w:r>
      <w:r>
        <w:rPr>
          <w:spacing w:val="1"/>
        </w:rPr>
        <w:t xml:space="preserve"> </w:t>
      </w:r>
      <w:r>
        <w:t>siguientes restricciones de acceso en los equipos de la sede centro del Fondo de</w:t>
      </w:r>
      <w:r>
        <w:rPr>
          <w:spacing w:val="1"/>
        </w:rPr>
        <w:t xml:space="preserve"> </w:t>
      </w:r>
      <w:r>
        <w:t>Bienestar</w:t>
      </w:r>
      <w:r>
        <w:rPr>
          <w:spacing w:val="1"/>
        </w:rPr>
        <w:t xml:space="preserve"> </w:t>
      </w:r>
      <w:r>
        <w:t>Social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 CGR.</w:t>
      </w:r>
    </w:p>
    <w:p w:rsidR="00E91173" w:rsidRDefault="00E91173">
      <w:pPr>
        <w:pStyle w:val="Textoindependiente"/>
        <w:spacing w:before="7"/>
        <w:ind w:left="0"/>
      </w:pPr>
    </w:p>
    <w:p w:rsidR="00E91173" w:rsidRDefault="00336D85">
      <w:pPr>
        <w:pStyle w:val="Textoindependiente"/>
        <w:spacing w:line="235" w:lineRule="auto"/>
        <w:ind w:right="216" w:hanging="360"/>
        <w:jc w:val="both"/>
      </w:pPr>
      <w:r>
        <w:rPr>
          <w:noProof/>
          <w:position w:val="-4"/>
          <w:lang w:val="es-CO" w:eastAsia="es-CO"/>
        </w:rPr>
        <w:drawing>
          <wp:inline distT="0" distB="0" distL="0" distR="0">
            <wp:extent cx="128015" cy="172212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5" cy="172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</w:rPr>
        <w:t xml:space="preserve">  </w:t>
      </w:r>
      <w:r>
        <w:rPr>
          <w:rFonts w:ascii="Times New Roman" w:hAnsi="Times New Roman"/>
          <w:spacing w:val="8"/>
          <w:sz w:val="20"/>
        </w:rPr>
        <w:t xml:space="preserve"> </w:t>
      </w:r>
      <w:r>
        <w:t>Longitud de contraseñas: Las contraseñas deben tener una longitud de mínimo 8</w:t>
      </w:r>
      <w:r>
        <w:rPr>
          <w:spacing w:val="1"/>
        </w:rPr>
        <w:t xml:space="preserve"> </w:t>
      </w:r>
      <w:r>
        <w:t>caracteres.</w:t>
      </w:r>
    </w:p>
    <w:p w:rsidR="00E91173" w:rsidRDefault="00336D85">
      <w:pPr>
        <w:pStyle w:val="Textoindependiente"/>
        <w:spacing w:before="7" w:line="235" w:lineRule="auto"/>
        <w:ind w:right="218" w:hanging="360"/>
        <w:jc w:val="both"/>
      </w:pPr>
      <w:r>
        <w:rPr>
          <w:noProof/>
          <w:position w:val="-4"/>
          <w:lang w:val="es-CO" w:eastAsia="es-CO"/>
        </w:rPr>
        <w:drawing>
          <wp:inline distT="0" distB="0" distL="0" distR="0">
            <wp:extent cx="128015" cy="172211"/>
            <wp:effectExtent l="0" t="0" r="0" b="0"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5" cy="172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</w:rPr>
        <w:t xml:space="preserve">  </w:t>
      </w:r>
      <w:r>
        <w:rPr>
          <w:rFonts w:ascii="Times New Roman" w:hAnsi="Times New Roman"/>
          <w:spacing w:val="8"/>
          <w:sz w:val="20"/>
        </w:rPr>
        <w:t xml:space="preserve"> </w:t>
      </w:r>
      <w:r>
        <w:t>Combinación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caracteres: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contraseñas</w:t>
      </w:r>
      <w:r>
        <w:rPr>
          <w:spacing w:val="1"/>
        </w:rPr>
        <w:t xml:space="preserve"> </w:t>
      </w:r>
      <w:r>
        <w:t>deben</w:t>
      </w:r>
      <w:r>
        <w:rPr>
          <w:spacing w:val="1"/>
        </w:rPr>
        <w:t xml:space="preserve"> </w:t>
      </w:r>
      <w:r>
        <w:t>tener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combinación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caracteres</w:t>
      </w:r>
      <w:r>
        <w:rPr>
          <w:spacing w:val="-3"/>
        </w:rPr>
        <w:t xml:space="preserve"> </w:t>
      </w:r>
      <w:r>
        <w:t>alfanuméricos</w:t>
      </w:r>
      <w:r>
        <w:rPr>
          <w:spacing w:val="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combinaciones de</w:t>
      </w:r>
      <w:r>
        <w:rPr>
          <w:spacing w:val="-3"/>
        </w:rPr>
        <w:t xml:space="preserve"> </w:t>
      </w:r>
      <w:r>
        <w:t>Mayúsculas y Minúsculas.</w:t>
      </w:r>
    </w:p>
    <w:p w:rsidR="00E91173" w:rsidRDefault="00336D85">
      <w:pPr>
        <w:pStyle w:val="Textoindependiente"/>
        <w:spacing w:before="5" w:line="237" w:lineRule="auto"/>
        <w:ind w:right="217" w:hanging="360"/>
        <w:jc w:val="both"/>
      </w:pPr>
      <w:r>
        <w:rPr>
          <w:noProof/>
          <w:position w:val="-4"/>
          <w:lang w:val="es-CO" w:eastAsia="es-CO"/>
        </w:rPr>
        <w:drawing>
          <wp:inline distT="0" distB="0" distL="0" distR="0">
            <wp:extent cx="128015" cy="172212"/>
            <wp:effectExtent l="0" t="0" r="0" b="0"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5" cy="172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</w:rPr>
        <w:t xml:space="preserve">  </w:t>
      </w:r>
      <w:r>
        <w:rPr>
          <w:rFonts w:ascii="Times New Roman" w:hAnsi="Times New Roman"/>
          <w:spacing w:val="8"/>
          <w:sz w:val="20"/>
        </w:rPr>
        <w:t xml:space="preserve"> </w:t>
      </w:r>
      <w:r>
        <w:t>Registro de contraseñas: Las contraseñas no deben tener relación con el nombre del</w:t>
      </w:r>
      <w:r>
        <w:rPr>
          <w:spacing w:val="1"/>
        </w:rPr>
        <w:t xml:space="preserve"> </w:t>
      </w:r>
      <w:r>
        <w:t>usuario del equipo, las últimas cuatro (4) no deben ser iguales ni deben contener</w:t>
      </w:r>
      <w:r>
        <w:rPr>
          <w:spacing w:val="1"/>
        </w:rPr>
        <w:t xml:space="preserve"> </w:t>
      </w:r>
      <w:r>
        <w:t>variaciones</w:t>
      </w:r>
      <w:r>
        <w:rPr>
          <w:spacing w:val="-1"/>
        </w:rPr>
        <w:t xml:space="preserve"> </w:t>
      </w:r>
      <w:r>
        <w:t>de las mismas contraseñas.</w:t>
      </w:r>
    </w:p>
    <w:p w:rsidR="00E91173" w:rsidRDefault="00336D85">
      <w:pPr>
        <w:pStyle w:val="Textoindependiente"/>
        <w:spacing w:before="4" w:line="237" w:lineRule="auto"/>
        <w:ind w:right="222" w:hanging="360"/>
        <w:jc w:val="both"/>
      </w:pPr>
      <w:r>
        <w:rPr>
          <w:noProof/>
          <w:lang w:val="es-CO" w:eastAsia="es-CO"/>
        </w:rPr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331845</wp:posOffset>
            </wp:positionV>
            <wp:extent cx="128015" cy="342900"/>
            <wp:effectExtent l="0" t="0" r="0" b="0"/>
            <wp:wrapNone/>
            <wp:docPr id="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5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position w:val="-4"/>
          <w:lang w:val="es-CO" w:eastAsia="es-CO"/>
        </w:rPr>
        <w:drawing>
          <wp:inline distT="0" distB="0" distL="0" distR="0">
            <wp:extent cx="128015" cy="172212"/>
            <wp:effectExtent l="0" t="0" r="0" b="0"/>
            <wp:docPr id="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5" cy="172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</w:rPr>
        <w:t xml:space="preserve">  </w:t>
      </w:r>
      <w:r>
        <w:rPr>
          <w:rFonts w:ascii="Times New Roman" w:hAnsi="Times New Roman"/>
          <w:spacing w:val="8"/>
          <w:sz w:val="20"/>
        </w:rPr>
        <w:t xml:space="preserve"> </w:t>
      </w:r>
      <w:r>
        <w:t>Número máximo de intentos de acceso: Se tiene restringido a 5 intentos de acceso 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equipos</w:t>
      </w:r>
      <w:r>
        <w:rPr>
          <w:spacing w:val="-2"/>
        </w:rPr>
        <w:t xml:space="preserve"> </w:t>
      </w:r>
      <w:r>
        <w:t>antes</w:t>
      </w:r>
      <w:r>
        <w:rPr>
          <w:spacing w:val="-2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 bloque la</w:t>
      </w:r>
      <w:r>
        <w:rPr>
          <w:spacing w:val="-2"/>
        </w:rPr>
        <w:t xml:space="preserve"> </w:t>
      </w:r>
      <w:r>
        <w:t>cuenta</w:t>
      </w:r>
      <w:r>
        <w:rPr>
          <w:spacing w:val="-2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acceso del usuario.</w:t>
      </w:r>
    </w:p>
    <w:p w:rsidR="00E91173" w:rsidRDefault="00336D85">
      <w:pPr>
        <w:pStyle w:val="Textoindependiente"/>
        <w:spacing w:before="14"/>
        <w:jc w:val="both"/>
      </w:pPr>
      <w:r>
        <w:t>Las contraseñas</w:t>
      </w:r>
      <w:r>
        <w:rPr>
          <w:spacing w:val="-2"/>
        </w:rPr>
        <w:t xml:space="preserve"> </w:t>
      </w:r>
      <w:r>
        <w:t>deben</w:t>
      </w:r>
      <w:r>
        <w:rPr>
          <w:spacing w:val="-3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cambiadas</w:t>
      </w:r>
      <w:r>
        <w:rPr>
          <w:spacing w:val="-3"/>
        </w:rPr>
        <w:t xml:space="preserve"> </w:t>
      </w:r>
      <w:r>
        <w:t>cada 42</w:t>
      </w:r>
      <w:r>
        <w:rPr>
          <w:spacing w:val="-5"/>
        </w:rPr>
        <w:t xml:space="preserve"> </w:t>
      </w:r>
      <w:r>
        <w:t>días.</w:t>
      </w:r>
    </w:p>
    <w:p w:rsidR="00E91173" w:rsidRDefault="00336D85">
      <w:pPr>
        <w:pStyle w:val="Textoindependiente"/>
        <w:spacing w:before="16"/>
        <w:ind w:right="218"/>
        <w:jc w:val="both"/>
      </w:pPr>
      <w:r>
        <w:t>Historial</w:t>
      </w:r>
      <w:r>
        <w:rPr>
          <w:spacing w:val="16"/>
        </w:rPr>
        <w:t xml:space="preserve"> </w:t>
      </w:r>
      <w:r>
        <w:t>de</w:t>
      </w:r>
      <w:r>
        <w:rPr>
          <w:spacing w:val="17"/>
        </w:rPr>
        <w:t xml:space="preserve"> </w:t>
      </w:r>
      <w:r>
        <w:t>navegación:</w:t>
      </w:r>
      <w:r>
        <w:rPr>
          <w:spacing w:val="17"/>
        </w:rPr>
        <w:t xml:space="preserve"> </w:t>
      </w:r>
      <w:r>
        <w:t>No</w:t>
      </w:r>
      <w:r>
        <w:rPr>
          <w:spacing w:val="15"/>
        </w:rPr>
        <w:t xml:space="preserve"> </w:t>
      </w:r>
      <w:r>
        <w:t>se</w:t>
      </w:r>
      <w:r>
        <w:rPr>
          <w:spacing w:val="16"/>
        </w:rPr>
        <w:t xml:space="preserve"> </w:t>
      </w:r>
      <w:r>
        <w:t>permite</w:t>
      </w:r>
      <w:r>
        <w:rPr>
          <w:spacing w:val="17"/>
        </w:rPr>
        <w:t xml:space="preserve"> </w:t>
      </w:r>
      <w:r>
        <w:t>la</w:t>
      </w:r>
      <w:r>
        <w:rPr>
          <w:spacing w:val="15"/>
        </w:rPr>
        <w:t xml:space="preserve"> </w:t>
      </w:r>
      <w:r>
        <w:t>eliminación</w:t>
      </w:r>
      <w:r>
        <w:rPr>
          <w:spacing w:val="17"/>
        </w:rPr>
        <w:t xml:space="preserve"> </w:t>
      </w:r>
      <w:r>
        <w:t>del</w:t>
      </w:r>
      <w:r>
        <w:rPr>
          <w:spacing w:val="17"/>
        </w:rPr>
        <w:t xml:space="preserve"> </w:t>
      </w:r>
      <w:r>
        <w:t>historial</w:t>
      </w:r>
      <w:r>
        <w:rPr>
          <w:spacing w:val="16"/>
        </w:rPr>
        <w:t xml:space="preserve"> </w:t>
      </w:r>
      <w:r>
        <w:t>de</w:t>
      </w:r>
      <w:r>
        <w:rPr>
          <w:spacing w:val="15"/>
        </w:rPr>
        <w:t xml:space="preserve"> </w:t>
      </w:r>
      <w:r>
        <w:t>navegación</w:t>
      </w:r>
      <w:r>
        <w:rPr>
          <w:spacing w:val="17"/>
        </w:rPr>
        <w:t xml:space="preserve"> </w:t>
      </w:r>
      <w:r>
        <w:t>con</w:t>
      </w:r>
      <w:r>
        <w:rPr>
          <w:spacing w:val="-59"/>
        </w:rPr>
        <w:t xml:space="preserve"> </w:t>
      </w:r>
      <w:r>
        <w:t>el fin de verificar las páginas visitadas por los usuarios de los equipos, a pesar de este</w:t>
      </w:r>
      <w:r>
        <w:rPr>
          <w:spacing w:val="-59"/>
        </w:rPr>
        <w:t xml:space="preserve"> </w:t>
      </w:r>
      <w:r>
        <w:t>hecho el sistema se encuentra configurado por defecto para no recordar contraseñas</w:t>
      </w:r>
      <w:r>
        <w:rPr>
          <w:spacing w:val="1"/>
        </w:rPr>
        <w:t xml:space="preserve"> </w:t>
      </w:r>
      <w:r>
        <w:t>salvo</w:t>
      </w:r>
      <w:r>
        <w:rPr>
          <w:spacing w:val="-1"/>
        </w:rPr>
        <w:t xml:space="preserve"> </w:t>
      </w:r>
      <w:r>
        <w:t>aceptación del</w:t>
      </w:r>
      <w:r>
        <w:rPr>
          <w:spacing w:val="-1"/>
        </w:rPr>
        <w:t xml:space="preserve"> </w:t>
      </w:r>
      <w:r>
        <w:t>usuario</w:t>
      </w:r>
      <w:r>
        <w:rPr>
          <w:spacing w:val="-2"/>
        </w:rPr>
        <w:t xml:space="preserve"> </w:t>
      </w:r>
      <w:r>
        <w:t>final</w:t>
      </w:r>
      <w:r>
        <w:rPr>
          <w:spacing w:val="-1"/>
        </w:rPr>
        <w:t xml:space="preserve"> </w:t>
      </w:r>
      <w:r>
        <w:t>para hacerlo en</w:t>
      </w:r>
      <w:r>
        <w:rPr>
          <w:spacing w:val="-3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momento</w:t>
      </w:r>
      <w:r>
        <w:rPr>
          <w:spacing w:val="-3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las ingresan.</w:t>
      </w:r>
    </w:p>
    <w:p w:rsidR="00E91173" w:rsidRDefault="00E91173">
      <w:pPr>
        <w:pStyle w:val="Textoindependiente"/>
        <w:spacing w:before="2"/>
        <w:ind w:left="0"/>
      </w:pPr>
    </w:p>
    <w:p w:rsidR="00E91173" w:rsidRDefault="00336D85">
      <w:pPr>
        <w:pStyle w:val="Textoindependiente"/>
        <w:spacing w:line="237" w:lineRule="auto"/>
        <w:ind w:right="216" w:hanging="360"/>
        <w:jc w:val="both"/>
      </w:pPr>
      <w:r>
        <w:rPr>
          <w:noProof/>
          <w:position w:val="-4"/>
          <w:lang w:val="es-CO" w:eastAsia="es-CO"/>
        </w:rPr>
        <w:drawing>
          <wp:inline distT="0" distB="0" distL="0" distR="0">
            <wp:extent cx="128015" cy="172212"/>
            <wp:effectExtent l="0" t="0" r="0" b="0"/>
            <wp:docPr id="1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5" cy="172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</w:rPr>
        <w:t xml:space="preserve">  </w:t>
      </w:r>
      <w:r>
        <w:rPr>
          <w:rFonts w:ascii="Times New Roman" w:hAnsi="Times New Roman"/>
          <w:spacing w:val="8"/>
          <w:sz w:val="20"/>
        </w:rPr>
        <w:t xml:space="preserve"> </w:t>
      </w:r>
      <w:r>
        <w:t>El ingreso a los equipos: Este ingreso se encuentra restringido a determinadas horas</w:t>
      </w:r>
      <w:r>
        <w:rPr>
          <w:spacing w:val="1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trabajo</w:t>
      </w:r>
      <w:r>
        <w:rPr>
          <w:spacing w:val="12"/>
        </w:rPr>
        <w:t xml:space="preserve"> </w:t>
      </w:r>
      <w:r>
        <w:t>y</w:t>
      </w:r>
      <w:r>
        <w:rPr>
          <w:spacing w:val="13"/>
        </w:rPr>
        <w:t xml:space="preserve"> </w:t>
      </w:r>
      <w:r>
        <w:t>a</w:t>
      </w:r>
      <w:r>
        <w:rPr>
          <w:spacing w:val="12"/>
        </w:rPr>
        <w:t xml:space="preserve"> </w:t>
      </w:r>
      <w:r>
        <w:t>los</w:t>
      </w:r>
      <w:r>
        <w:rPr>
          <w:spacing w:val="15"/>
        </w:rPr>
        <w:t xml:space="preserve"> </w:t>
      </w:r>
      <w:r>
        <w:t>días</w:t>
      </w:r>
      <w:r>
        <w:rPr>
          <w:spacing w:val="15"/>
        </w:rPr>
        <w:t xml:space="preserve"> </w:t>
      </w:r>
      <w:r>
        <w:t>laborales</w:t>
      </w:r>
      <w:r>
        <w:rPr>
          <w:spacing w:val="12"/>
        </w:rPr>
        <w:t xml:space="preserve"> </w:t>
      </w:r>
      <w:r>
        <w:t>especificados,</w:t>
      </w:r>
      <w:r>
        <w:rPr>
          <w:spacing w:val="13"/>
        </w:rPr>
        <w:t xml:space="preserve"> </w:t>
      </w:r>
      <w:r>
        <w:t>cualquier</w:t>
      </w:r>
      <w:r>
        <w:rPr>
          <w:spacing w:val="14"/>
        </w:rPr>
        <w:t xml:space="preserve"> </w:t>
      </w:r>
      <w:r>
        <w:t>modificación</w:t>
      </w:r>
      <w:r>
        <w:rPr>
          <w:spacing w:val="14"/>
        </w:rPr>
        <w:t xml:space="preserve"> </w:t>
      </w:r>
      <w:r>
        <w:t>se</w:t>
      </w:r>
      <w:r>
        <w:rPr>
          <w:spacing w:val="12"/>
        </w:rPr>
        <w:t xml:space="preserve"> </w:t>
      </w:r>
      <w:r>
        <w:t>debe</w:t>
      </w:r>
    </w:p>
    <w:p w:rsidR="00E91173" w:rsidRDefault="00E91173">
      <w:pPr>
        <w:spacing w:line="237" w:lineRule="auto"/>
        <w:jc w:val="both"/>
        <w:sectPr w:rsidR="00E91173">
          <w:pgSz w:w="12240" w:h="15840"/>
          <w:pgMar w:top="2060" w:right="1480" w:bottom="280" w:left="1440" w:header="713" w:footer="0" w:gutter="0"/>
          <w:cols w:space="720"/>
        </w:sectPr>
      </w:pPr>
    </w:p>
    <w:p w:rsidR="00E91173" w:rsidRDefault="00E91173">
      <w:pPr>
        <w:pStyle w:val="Textoindependiente"/>
        <w:spacing w:before="5"/>
        <w:ind w:left="0"/>
        <w:rPr>
          <w:sz w:val="15"/>
        </w:rPr>
      </w:pPr>
    </w:p>
    <w:p w:rsidR="00E91173" w:rsidRDefault="00336D85">
      <w:pPr>
        <w:pStyle w:val="Textoindependiente"/>
        <w:spacing w:before="93"/>
        <w:ind w:right="216"/>
        <w:jc w:val="both"/>
      </w:pPr>
      <w:r>
        <w:t>presentar por escrito al área de sistemas con su debida justificación ya probación por</w:t>
      </w:r>
      <w:r>
        <w:rPr>
          <w:spacing w:val="1"/>
        </w:rPr>
        <w:t xml:space="preserve"> </w:t>
      </w:r>
      <w:r>
        <w:t>parte de la Dirección Administrativa y Financiera de la entidad o la Gerencia del Fondo</w:t>
      </w:r>
      <w:r>
        <w:rPr>
          <w:spacing w:val="-59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Bienestar</w:t>
      </w:r>
      <w:r>
        <w:rPr>
          <w:spacing w:val="-1"/>
        </w:rPr>
        <w:t xml:space="preserve"> </w:t>
      </w:r>
      <w:r>
        <w:t>Social</w:t>
      </w:r>
      <w:r>
        <w:rPr>
          <w:spacing w:val="-1"/>
        </w:rPr>
        <w:t xml:space="preserve"> </w:t>
      </w:r>
      <w:r>
        <w:t>de la</w:t>
      </w:r>
      <w:r>
        <w:rPr>
          <w:spacing w:val="-2"/>
        </w:rPr>
        <w:t xml:space="preserve"> </w:t>
      </w:r>
      <w:r>
        <w:t>CGR.</w:t>
      </w:r>
    </w:p>
    <w:p w:rsidR="00E91173" w:rsidRDefault="00336D85">
      <w:pPr>
        <w:pStyle w:val="Textoindependiente"/>
        <w:ind w:right="216" w:hanging="360"/>
        <w:jc w:val="both"/>
      </w:pPr>
      <w:r>
        <w:rPr>
          <w:noProof/>
          <w:position w:val="-4"/>
          <w:lang w:val="es-CO" w:eastAsia="es-CO"/>
        </w:rPr>
        <w:drawing>
          <wp:inline distT="0" distB="0" distL="0" distR="0">
            <wp:extent cx="128015" cy="172211"/>
            <wp:effectExtent l="0" t="0" r="0" b="0"/>
            <wp:docPr id="1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5" cy="172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</w:rPr>
        <w:t xml:space="preserve">  </w:t>
      </w:r>
      <w:r>
        <w:rPr>
          <w:rFonts w:ascii="Times New Roman" w:hAnsi="Times New Roman"/>
          <w:spacing w:val="8"/>
          <w:sz w:val="20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documentos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usuarios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encuentren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carpetas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Mis</w:t>
      </w:r>
      <w:r>
        <w:rPr>
          <w:spacing w:val="1"/>
        </w:rPr>
        <w:t xml:space="preserve"> </w:t>
      </w:r>
      <w:r>
        <w:t>Documentos</w:t>
      </w:r>
      <w:r>
        <w:rPr>
          <w:spacing w:val="1"/>
        </w:rPr>
        <w:t xml:space="preserve"> </w:t>
      </w:r>
      <w:r>
        <w:t>solo</w:t>
      </w:r>
      <w:r>
        <w:rPr>
          <w:spacing w:val="1"/>
        </w:rPr>
        <w:t xml:space="preserve"> </w:t>
      </w:r>
      <w:r>
        <w:t>podrán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proofErr w:type="spellStart"/>
      <w:r>
        <w:t>accesados</w:t>
      </w:r>
      <w:proofErr w:type="spellEnd"/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usuarios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generaron,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administrador podrá acceder a esta información con autorización del usuario final o del</w:t>
      </w:r>
      <w:r>
        <w:rPr>
          <w:spacing w:val="-59"/>
        </w:rPr>
        <w:t xml:space="preserve"> </w:t>
      </w:r>
      <w:r>
        <w:t>jefe directo del funcionario con fines administrativos, de ser requerido el administrador</w:t>
      </w:r>
      <w:r>
        <w:rPr>
          <w:spacing w:val="1"/>
        </w:rPr>
        <w:t xml:space="preserve"> </w:t>
      </w:r>
      <w:r>
        <w:t>de dominio podrá</w:t>
      </w:r>
      <w:r>
        <w:rPr>
          <w:spacing w:val="1"/>
        </w:rPr>
        <w:t xml:space="preserve"> </w:t>
      </w:r>
      <w:r>
        <w:t>acceder a los archivos del equipo para realizar la revisión de los</w:t>
      </w:r>
      <w:r>
        <w:rPr>
          <w:spacing w:val="1"/>
        </w:rPr>
        <w:t xml:space="preserve"> </w:t>
      </w:r>
      <w:r>
        <w:t>reportes de</w:t>
      </w:r>
      <w:r>
        <w:rPr>
          <w:spacing w:val="-3"/>
        </w:rPr>
        <w:t xml:space="preserve"> </w:t>
      </w:r>
      <w:r>
        <w:t>uso</w:t>
      </w:r>
      <w:r>
        <w:rPr>
          <w:spacing w:val="-2"/>
        </w:rPr>
        <w:t xml:space="preserve"> </w:t>
      </w:r>
      <w:r>
        <w:t>del equipo.</w:t>
      </w:r>
    </w:p>
    <w:p w:rsidR="00E91173" w:rsidRDefault="00336D85">
      <w:pPr>
        <w:pStyle w:val="Textoindependiente"/>
        <w:spacing w:before="2" w:line="235" w:lineRule="auto"/>
        <w:ind w:right="222" w:hanging="360"/>
        <w:jc w:val="both"/>
      </w:pPr>
      <w:r>
        <w:rPr>
          <w:noProof/>
          <w:position w:val="-4"/>
          <w:lang w:val="es-CO" w:eastAsia="es-CO"/>
        </w:rPr>
        <w:drawing>
          <wp:inline distT="0" distB="0" distL="0" distR="0">
            <wp:extent cx="128015" cy="172211"/>
            <wp:effectExtent l="0" t="0" r="0" b="0"/>
            <wp:docPr id="1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5" cy="172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</w:rPr>
        <w:t xml:space="preserve">  </w:t>
      </w:r>
      <w:r>
        <w:rPr>
          <w:rFonts w:ascii="Times New Roman" w:hAnsi="Times New Roman"/>
          <w:spacing w:val="8"/>
          <w:sz w:val="20"/>
        </w:rPr>
        <w:t xml:space="preserve"> </w:t>
      </w:r>
      <w:r>
        <w:t>Los usuarios solo deben acceder a los equipos que tienen asignados, para tal fin se</w:t>
      </w:r>
      <w:r>
        <w:rPr>
          <w:spacing w:val="1"/>
        </w:rPr>
        <w:t xml:space="preserve"> </w:t>
      </w:r>
      <w:r>
        <w:t>hace</w:t>
      </w:r>
      <w:r>
        <w:rPr>
          <w:spacing w:val="-1"/>
        </w:rPr>
        <w:t xml:space="preserve"> </w:t>
      </w:r>
      <w:r>
        <w:t>el cierre de</w:t>
      </w:r>
      <w:r>
        <w:rPr>
          <w:spacing w:val="-2"/>
        </w:rPr>
        <w:t xml:space="preserve"> </w:t>
      </w:r>
      <w:r>
        <w:t>inicio</w:t>
      </w:r>
      <w:r>
        <w:rPr>
          <w:spacing w:val="-1"/>
        </w:rPr>
        <w:t xml:space="preserve"> </w:t>
      </w:r>
      <w:r>
        <w:t>de sesión</w:t>
      </w:r>
      <w:r>
        <w:rPr>
          <w:spacing w:val="60"/>
        </w:rPr>
        <w:t xml:space="preserve"> </w:t>
      </w:r>
      <w:r>
        <w:t>a las</w:t>
      </w:r>
      <w:r>
        <w:rPr>
          <w:spacing w:val="-2"/>
        </w:rPr>
        <w:t xml:space="preserve"> </w:t>
      </w:r>
      <w:r>
        <w:t>máquinas</w:t>
      </w:r>
      <w:r>
        <w:rPr>
          <w:spacing w:val="-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usuarios</w:t>
      </w:r>
      <w:r>
        <w:rPr>
          <w:spacing w:val="1"/>
        </w:rPr>
        <w:t xml:space="preserve"> </w:t>
      </w:r>
      <w:r>
        <w:t>asignados.</w:t>
      </w:r>
    </w:p>
    <w:p w:rsidR="00E91173" w:rsidRDefault="00336D85">
      <w:pPr>
        <w:pStyle w:val="Textoindependiente"/>
        <w:spacing w:before="8" w:line="235" w:lineRule="auto"/>
        <w:ind w:right="222" w:hanging="360"/>
        <w:jc w:val="both"/>
      </w:pPr>
      <w:r>
        <w:rPr>
          <w:noProof/>
          <w:position w:val="-4"/>
          <w:lang w:val="es-CO" w:eastAsia="es-CO"/>
        </w:rPr>
        <w:drawing>
          <wp:inline distT="0" distB="0" distL="0" distR="0">
            <wp:extent cx="128015" cy="172211"/>
            <wp:effectExtent l="0" t="0" r="0" b="0"/>
            <wp:docPr id="1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5" cy="172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</w:rPr>
        <w:t xml:space="preserve">  </w:t>
      </w:r>
      <w:r>
        <w:rPr>
          <w:rFonts w:ascii="Times New Roman" w:hAnsi="Times New Roman"/>
          <w:spacing w:val="8"/>
          <w:sz w:val="20"/>
        </w:rPr>
        <w:t xml:space="preserve"> </w:t>
      </w:r>
      <w:r>
        <w:t>El sistema no</w:t>
      </w:r>
      <w:r>
        <w:rPr>
          <w:spacing w:val="1"/>
        </w:rPr>
        <w:t xml:space="preserve"> </w:t>
      </w:r>
      <w:r>
        <w:t>presenta el usuario que anteriormente realizo el ingreso al equipo, esto</w:t>
      </w:r>
      <w:r>
        <w:rPr>
          <w:spacing w:val="1"/>
        </w:rPr>
        <w:t xml:space="preserve"> </w:t>
      </w:r>
      <w:r>
        <w:t>con el</w:t>
      </w:r>
      <w:r>
        <w:rPr>
          <w:spacing w:val="-3"/>
        </w:rPr>
        <w:t xml:space="preserve"> </w:t>
      </w:r>
      <w:r>
        <w:t>fin</w:t>
      </w:r>
      <w:r>
        <w:rPr>
          <w:spacing w:val="-3"/>
        </w:rPr>
        <w:t xml:space="preserve"> </w:t>
      </w:r>
      <w:r>
        <w:t>de evitar</w:t>
      </w:r>
      <w:r>
        <w:rPr>
          <w:spacing w:val="-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bloqueo</w:t>
      </w:r>
      <w:r>
        <w:rPr>
          <w:spacing w:val="-2"/>
        </w:rPr>
        <w:t xml:space="preserve"> </w:t>
      </w:r>
      <w:r>
        <w:t>de contraseñas.</w:t>
      </w:r>
    </w:p>
    <w:p w:rsidR="00E91173" w:rsidRDefault="00336D85">
      <w:pPr>
        <w:pStyle w:val="Textoindependiente"/>
        <w:ind w:right="217" w:hanging="360"/>
        <w:jc w:val="both"/>
      </w:pPr>
      <w:r>
        <w:rPr>
          <w:noProof/>
          <w:position w:val="-4"/>
          <w:lang w:val="es-CO" w:eastAsia="es-CO"/>
        </w:rPr>
        <w:drawing>
          <wp:inline distT="0" distB="0" distL="0" distR="0">
            <wp:extent cx="128015" cy="172212"/>
            <wp:effectExtent l="0" t="0" r="0" b="0"/>
            <wp:docPr id="2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5" cy="172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</w:rPr>
        <w:t xml:space="preserve">  </w:t>
      </w:r>
      <w:r>
        <w:rPr>
          <w:rFonts w:ascii="Times New Roman" w:hAnsi="Times New Roman"/>
          <w:spacing w:val="8"/>
          <w:sz w:val="20"/>
        </w:rPr>
        <w:t xml:space="preserve"> </w:t>
      </w:r>
      <w:r>
        <w:t>Manejo</w:t>
      </w:r>
      <w:r>
        <w:rPr>
          <w:spacing w:val="1"/>
        </w:rPr>
        <w:t xml:space="preserve"> </w:t>
      </w:r>
      <w:r>
        <w:t>de recursos</w:t>
      </w:r>
      <w:r>
        <w:rPr>
          <w:spacing w:val="1"/>
        </w:rPr>
        <w:t xml:space="preserve"> </w:t>
      </w:r>
      <w:r>
        <w:t>compartidos:</w:t>
      </w:r>
      <w:r>
        <w:rPr>
          <w:spacing w:val="1"/>
        </w:rPr>
        <w:t xml:space="preserve"> </w:t>
      </w:r>
      <w:r>
        <w:t>Cuando se establece que un recurso</w:t>
      </w:r>
      <w:r>
        <w:rPr>
          <w:spacing w:val="1"/>
        </w:rPr>
        <w:t xml:space="preserve"> </w:t>
      </w:r>
      <w:r>
        <w:t>debe ser</w:t>
      </w:r>
      <w:r>
        <w:rPr>
          <w:spacing w:val="1"/>
        </w:rPr>
        <w:t xml:space="preserve"> </w:t>
      </w:r>
      <w:r>
        <w:t>compartido por los usuarios de los equipos, se especifica el grado de permisos que se</w:t>
      </w:r>
      <w:r>
        <w:rPr>
          <w:spacing w:val="1"/>
        </w:rPr>
        <w:t xml:space="preserve"> </w:t>
      </w:r>
      <w:r>
        <w:t>asignan para tal fin, entre los permisos existentes se encuentran: Lectura, escritura,</w:t>
      </w:r>
      <w:r>
        <w:rPr>
          <w:spacing w:val="1"/>
        </w:rPr>
        <w:t xml:space="preserve"> </w:t>
      </w:r>
      <w:r>
        <w:t>modificación</w:t>
      </w:r>
      <w:r>
        <w:rPr>
          <w:spacing w:val="-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control</w:t>
      </w:r>
      <w:r>
        <w:rPr>
          <w:spacing w:val="-3"/>
        </w:rPr>
        <w:t xml:space="preserve"> </w:t>
      </w:r>
      <w:r>
        <w:t>total.</w:t>
      </w:r>
    </w:p>
    <w:p w:rsidR="00E91173" w:rsidRDefault="00E91173">
      <w:pPr>
        <w:pStyle w:val="Textoindependiente"/>
        <w:spacing w:before="8"/>
        <w:ind w:left="0"/>
        <w:rPr>
          <w:sz w:val="13"/>
        </w:rPr>
      </w:pPr>
    </w:p>
    <w:p w:rsidR="00E91173" w:rsidRDefault="00336D85">
      <w:pPr>
        <w:pStyle w:val="Textoindependiente"/>
        <w:spacing w:before="94"/>
        <w:ind w:left="262" w:right="223"/>
        <w:jc w:val="both"/>
      </w:pPr>
      <w:r>
        <w:t>Con lo anteriormente presentado se asegura el no repudio al manejo de la información, ya</w:t>
      </w:r>
      <w:r>
        <w:rPr>
          <w:spacing w:val="-59"/>
        </w:rPr>
        <w:t xml:space="preserve"> </w:t>
      </w:r>
      <w:r>
        <w:t>que se asegura un registro de acceso en los equipos por parte del usuario que tiene</w:t>
      </w:r>
      <w:r>
        <w:rPr>
          <w:spacing w:val="1"/>
        </w:rPr>
        <w:t xml:space="preserve"> </w:t>
      </w:r>
      <w:r>
        <w:t>asignado el</w:t>
      </w:r>
      <w:r>
        <w:rPr>
          <w:spacing w:val="-4"/>
        </w:rPr>
        <w:t xml:space="preserve"> </w:t>
      </w:r>
      <w:r>
        <w:t>equipo.</w:t>
      </w:r>
    </w:p>
    <w:p w:rsidR="00E91173" w:rsidRDefault="00E91173">
      <w:pPr>
        <w:pStyle w:val="Textoindependiente"/>
        <w:spacing w:before="7"/>
        <w:ind w:left="0"/>
        <w:rPr>
          <w:sz w:val="21"/>
        </w:rPr>
      </w:pPr>
    </w:p>
    <w:p w:rsidR="00E91173" w:rsidRDefault="00336D85">
      <w:pPr>
        <w:pStyle w:val="Prrafodelista"/>
        <w:numPr>
          <w:ilvl w:val="0"/>
          <w:numId w:val="1"/>
        </w:numPr>
        <w:tabs>
          <w:tab w:val="left" w:pos="622"/>
        </w:tabs>
        <w:spacing w:line="242" w:lineRule="auto"/>
        <w:ind w:left="621"/>
        <w:jc w:val="both"/>
      </w:pPr>
      <w:r>
        <w:rPr>
          <w:rFonts w:ascii="Arial" w:hAnsi="Arial"/>
          <w:b/>
        </w:rPr>
        <w:t xml:space="preserve">CUENTAS DE CORREO INSTITUCIONAL: </w:t>
      </w:r>
      <w:r>
        <w:t>El correo institucional como medio de</w:t>
      </w:r>
      <w:r>
        <w:rPr>
          <w:spacing w:val="1"/>
        </w:rPr>
        <w:t xml:space="preserve"> </w:t>
      </w:r>
      <w:r>
        <w:t>comulación de la información de la entidad se accede a través de internet ya que el</w:t>
      </w:r>
      <w:r>
        <w:rPr>
          <w:spacing w:val="1"/>
        </w:rPr>
        <w:t xml:space="preserve"> </w:t>
      </w:r>
      <w:r>
        <w:t>servicio de correo no se encuentra en los servidores del Fondo de Bienestar Social de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CGR.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contraseña</w:t>
      </w:r>
      <w:r>
        <w:rPr>
          <w:spacing w:val="-1"/>
        </w:rPr>
        <w:t xml:space="preserve"> </w:t>
      </w:r>
      <w:r>
        <w:t>debe</w:t>
      </w:r>
      <w:r>
        <w:rPr>
          <w:spacing w:val="2"/>
        </w:rPr>
        <w:t xml:space="preserve"> </w:t>
      </w:r>
      <w:r>
        <w:t>contener las</w:t>
      </w:r>
      <w:r>
        <w:rPr>
          <w:spacing w:val="-2"/>
        </w:rPr>
        <w:t xml:space="preserve"> </w:t>
      </w:r>
      <w:r>
        <w:t>siguientes</w:t>
      </w:r>
      <w:r>
        <w:rPr>
          <w:spacing w:val="-1"/>
        </w:rPr>
        <w:t xml:space="preserve"> </w:t>
      </w:r>
      <w:r>
        <w:t>características:</w:t>
      </w:r>
    </w:p>
    <w:p w:rsidR="00E91173" w:rsidRDefault="00E91173">
      <w:pPr>
        <w:pStyle w:val="Textoindependiente"/>
        <w:spacing w:before="7"/>
        <w:ind w:left="0"/>
      </w:pPr>
    </w:p>
    <w:p w:rsidR="00E91173" w:rsidRDefault="00336D85">
      <w:pPr>
        <w:pStyle w:val="Textoindependiente"/>
      </w:pPr>
      <w:r>
        <w:rPr>
          <w:noProof/>
          <w:lang w:val="es-CO" w:eastAsia="es-CO"/>
        </w:rPr>
        <w:drawing>
          <wp:anchor distT="0" distB="0" distL="0" distR="0" simplePos="0" relativeHeight="15729664" behindDoc="0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-9170</wp:posOffset>
            </wp:positionV>
            <wp:extent cx="128015" cy="513588"/>
            <wp:effectExtent l="0" t="0" r="0" b="0"/>
            <wp:wrapNone/>
            <wp:docPr id="2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4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5" cy="5135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Longitud</w:t>
      </w:r>
      <w:r>
        <w:rPr>
          <w:spacing w:val="-3"/>
        </w:rPr>
        <w:t xml:space="preserve"> </w:t>
      </w:r>
      <w:r>
        <w:t>mínima</w:t>
      </w:r>
      <w:r>
        <w:rPr>
          <w:spacing w:val="-1"/>
        </w:rPr>
        <w:t xml:space="preserve"> </w:t>
      </w:r>
      <w:r>
        <w:t>de 6</w:t>
      </w:r>
      <w:r>
        <w:rPr>
          <w:spacing w:val="-3"/>
        </w:rPr>
        <w:t xml:space="preserve"> </w:t>
      </w:r>
      <w:r>
        <w:t>caracteres.</w:t>
      </w:r>
    </w:p>
    <w:p w:rsidR="00E91173" w:rsidRDefault="00336D85">
      <w:pPr>
        <w:pStyle w:val="Textoindependiente"/>
        <w:spacing w:before="16"/>
      </w:pPr>
      <w:r>
        <w:t>No</w:t>
      </w:r>
      <w:r>
        <w:rPr>
          <w:spacing w:val="-1"/>
        </w:rPr>
        <w:t xml:space="preserve"> </w:t>
      </w:r>
      <w:r>
        <w:t>debe</w:t>
      </w:r>
      <w:r>
        <w:rPr>
          <w:spacing w:val="60"/>
        </w:rPr>
        <w:t xml:space="preserve"> </w:t>
      </w:r>
      <w:r>
        <w:t>contener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nombre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usuario</w:t>
      </w:r>
      <w:r>
        <w:rPr>
          <w:spacing w:val="-1"/>
        </w:rPr>
        <w:t xml:space="preserve"> </w:t>
      </w:r>
      <w:r>
        <w:t>ni</w:t>
      </w:r>
      <w:r>
        <w:rPr>
          <w:spacing w:val="-1"/>
        </w:rPr>
        <w:t xml:space="preserve"> </w:t>
      </w:r>
      <w:r>
        <w:t>el</w:t>
      </w:r>
      <w:r>
        <w:rPr>
          <w:spacing w:val="-1"/>
        </w:rPr>
        <w:t xml:space="preserve"> </w:t>
      </w:r>
      <w:proofErr w:type="spellStart"/>
      <w:r>
        <w:t>login</w:t>
      </w:r>
      <w:proofErr w:type="spellEnd"/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sistema.</w:t>
      </w:r>
    </w:p>
    <w:p w:rsidR="00E91173" w:rsidRDefault="00336D85">
      <w:pPr>
        <w:pStyle w:val="Textoindependiente"/>
        <w:spacing w:before="16"/>
      </w:pPr>
      <w:r>
        <w:t>Se</w:t>
      </w:r>
      <w:r>
        <w:rPr>
          <w:spacing w:val="-2"/>
        </w:rPr>
        <w:t xml:space="preserve"> </w:t>
      </w:r>
      <w:r>
        <w:t>recomienda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cambio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contraseña</w:t>
      </w:r>
      <w:r>
        <w:rPr>
          <w:spacing w:val="-2"/>
        </w:rPr>
        <w:t xml:space="preserve"> </w:t>
      </w:r>
      <w:r>
        <w:t>periódicamente</w:t>
      </w:r>
      <w:r>
        <w:rPr>
          <w:spacing w:val="-3"/>
        </w:rPr>
        <w:t xml:space="preserve"> </w:t>
      </w:r>
      <w:r>
        <w:t>cada</w:t>
      </w:r>
      <w:r>
        <w:rPr>
          <w:spacing w:val="-4"/>
        </w:rPr>
        <w:t xml:space="preserve"> </w:t>
      </w:r>
      <w:r>
        <w:t>treinta</w:t>
      </w:r>
      <w:r>
        <w:rPr>
          <w:spacing w:val="-2"/>
        </w:rPr>
        <w:t xml:space="preserve"> </w:t>
      </w:r>
      <w:r>
        <w:t>(30)</w:t>
      </w:r>
      <w:r>
        <w:rPr>
          <w:spacing w:val="-3"/>
        </w:rPr>
        <w:t xml:space="preserve"> </w:t>
      </w:r>
      <w:r>
        <w:t>días.</w:t>
      </w:r>
    </w:p>
    <w:p w:rsidR="00E91173" w:rsidRDefault="00336D85">
      <w:pPr>
        <w:pStyle w:val="Prrafodelista"/>
        <w:numPr>
          <w:ilvl w:val="0"/>
          <w:numId w:val="1"/>
        </w:numPr>
        <w:tabs>
          <w:tab w:val="left" w:pos="622"/>
        </w:tabs>
        <w:spacing w:before="41" w:line="520" w:lineRule="exact"/>
        <w:ind w:left="621" w:right="404"/>
      </w:pPr>
      <w:r>
        <w:rPr>
          <w:noProof/>
          <w:lang w:val="es-CO" w:eastAsia="es-CO"/>
        </w:rPr>
        <w:drawing>
          <wp:anchor distT="0" distB="0" distL="0" distR="0" simplePos="0" relativeHeight="487462400" behindDoc="1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480694</wp:posOffset>
            </wp:positionV>
            <wp:extent cx="128015" cy="513588"/>
            <wp:effectExtent l="0" t="0" r="0" b="0"/>
            <wp:wrapNone/>
            <wp:docPr id="2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4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5" cy="5135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b/>
        </w:rPr>
        <w:t>CUENTA DE ALFANET</w:t>
      </w:r>
      <w:r>
        <w:t>: La contraseña debe contener las siguientes características:</w:t>
      </w:r>
      <w:r>
        <w:rPr>
          <w:spacing w:val="-59"/>
        </w:rPr>
        <w:t xml:space="preserve"> </w:t>
      </w:r>
      <w:r>
        <w:t>Longitud</w:t>
      </w:r>
      <w:r>
        <w:rPr>
          <w:spacing w:val="-3"/>
        </w:rPr>
        <w:t xml:space="preserve"> </w:t>
      </w:r>
      <w:r>
        <w:t>mínima de 6</w:t>
      </w:r>
      <w:r>
        <w:rPr>
          <w:spacing w:val="-2"/>
        </w:rPr>
        <w:t xml:space="preserve"> </w:t>
      </w:r>
      <w:r>
        <w:t>caracteres.</w:t>
      </w:r>
    </w:p>
    <w:p w:rsidR="00E91173" w:rsidRDefault="00336D85">
      <w:pPr>
        <w:pStyle w:val="Textoindependiente"/>
        <w:spacing w:line="212" w:lineRule="exact"/>
      </w:pPr>
      <w:r>
        <w:t>No</w:t>
      </w:r>
      <w:r>
        <w:rPr>
          <w:spacing w:val="-1"/>
        </w:rPr>
        <w:t xml:space="preserve"> </w:t>
      </w:r>
      <w:r>
        <w:t>debe</w:t>
      </w:r>
      <w:r>
        <w:rPr>
          <w:spacing w:val="60"/>
        </w:rPr>
        <w:t xml:space="preserve"> </w:t>
      </w:r>
      <w:r>
        <w:t>contener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nombre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usuario</w:t>
      </w:r>
      <w:r>
        <w:rPr>
          <w:spacing w:val="-1"/>
        </w:rPr>
        <w:t xml:space="preserve"> </w:t>
      </w:r>
      <w:r>
        <w:t>ni</w:t>
      </w:r>
      <w:r>
        <w:rPr>
          <w:spacing w:val="-1"/>
        </w:rPr>
        <w:t xml:space="preserve"> </w:t>
      </w:r>
      <w:r>
        <w:t>el</w:t>
      </w:r>
      <w:r>
        <w:rPr>
          <w:spacing w:val="-1"/>
        </w:rPr>
        <w:t xml:space="preserve"> </w:t>
      </w:r>
      <w:proofErr w:type="spellStart"/>
      <w:r>
        <w:t>login</w:t>
      </w:r>
      <w:proofErr w:type="spellEnd"/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sistema.</w:t>
      </w:r>
    </w:p>
    <w:p w:rsidR="00E91173" w:rsidRDefault="00336D85">
      <w:pPr>
        <w:pStyle w:val="Textoindependiente"/>
        <w:spacing w:before="16"/>
      </w:pPr>
      <w:r>
        <w:t>Se</w:t>
      </w:r>
      <w:r>
        <w:rPr>
          <w:spacing w:val="-2"/>
        </w:rPr>
        <w:t xml:space="preserve"> </w:t>
      </w:r>
      <w:r>
        <w:t>recomienda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cambio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contraseña</w:t>
      </w:r>
      <w:r>
        <w:rPr>
          <w:spacing w:val="-2"/>
        </w:rPr>
        <w:t xml:space="preserve"> </w:t>
      </w:r>
      <w:r>
        <w:t>periódicamente</w:t>
      </w:r>
      <w:r>
        <w:rPr>
          <w:spacing w:val="-3"/>
        </w:rPr>
        <w:t xml:space="preserve"> </w:t>
      </w:r>
      <w:r>
        <w:t>cada</w:t>
      </w:r>
      <w:r>
        <w:rPr>
          <w:spacing w:val="-4"/>
        </w:rPr>
        <w:t xml:space="preserve"> </w:t>
      </w:r>
      <w:r>
        <w:t>treinta</w:t>
      </w:r>
      <w:r>
        <w:rPr>
          <w:spacing w:val="-2"/>
        </w:rPr>
        <w:t xml:space="preserve"> </w:t>
      </w:r>
      <w:r>
        <w:t>(30)</w:t>
      </w:r>
      <w:r>
        <w:rPr>
          <w:spacing w:val="-3"/>
        </w:rPr>
        <w:t xml:space="preserve"> </w:t>
      </w:r>
      <w:r>
        <w:t>días.</w:t>
      </w:r>
    </w:p>
    <w:p w:rsidR="00E91173" w:rsidRDefault="00E91173">
      <w:pPr>
        <w:pStyle w:val="Textoindependiente"/>
        <w:spacing w:before="10"/>
        <w:ind w:left="0"/>
        <w:rPr>
          <w:sz w:val="21"/>
        </w:rPr>
      </w:pPr>
    </w:p>
    <w:p w:rsidR="00E91173" w:rsidRDefault="00336D85">
      <w:pPr>
        <w:pStyle w:val="Prrafodelista"/>
        <w:numPr>
          <w:ilvl w:val="0"/>
          <w:numId w:val="1"/>
        </w:numPr>
        <w:tabs>
          <w:tab w:val="left" w:pos="622"/>
        </w:tabs>
        <w:ind w:left="621"/>
      </w:pPr>
      <w:r>
        <w:rPr>
          <w:rFonts w:ascii="Arial"/>
          <w:b/>
        </w:rPr>
        <w:t>CUENTA</w:t>
      </w:r>
      <w:r>
        <w:rPr>
          <w:rFonts w:ascii="Arial"/>
          <w:b/>
          <w:spacing w:val="22"/>
        </w:rPr>
        <w:t xml:space="preserve"> </w:t>
      </w:r>
      <w:r>
        <w:rPr>
          <w:rFonts w:ascii="Arial"/>
          <w:b/>
        </w:rPr>
        <w:t>DE</w:t>
      </w:r>
      <w:r>
        <w:rPr>
          <w:rFonts w:ascii="Arial"/>
          <w:b/>
          <w:spacing w:val="26"/>
        </w:rPr>
        <w:t xml:space="preserve"> </w:t>
      </w:r>
      <w:r>
        <w:rPr>
          <w:rFonts w:ascii="Arial"/>
          <w:b/>
        </w:rPr>
        <w:t>TAO:</w:t>
      </w:r>
      <w:r>
        <w:rPr>
          <w:rFonts w:ascii="Arial"/>
          <w:b/>
          <w:spacing w:val="23"/>
        </w:rPr>
        <w:t xml:space="preserve"> </w:t>
      </w:r>
      <w:r>
        <w:t>El</w:t>
      </w:r>
      <w:r>
        <w:rPr>
          <w:spacing w:val="17"/>
        </w:rPr>
        <w:t xml:space="preserve"> </w:t>
      </w:r>
      <w:r>
        <w:t>sistema</w:t>
      </w:r>
      <w:r>
        <w:rPr>
          <w:spacing w:val="19"/>
        </w:rPr>
        <w:t xml:space="preserve"> </w:t>
      </w:r>
      <w:r>
        <w:t>Financiero</w:t>
      </w:r>
      <w:r>
        <w:rPr>
          <w:spacing w:val="19"/>
        </w:rPr>
        <w:t xml:space="preserve"> </w:t>
      </w:r>
      <w:r>
        <w:t>cuenta</w:t>
      </w:r>
      <w:r>
        <w:rPr>
          <w:spacing w:val="20"/>
        </w:rPr>
        <w:t xml:space="preserve"> </w:t>
      </w:r>
      <w:r>
        <w:t>con</w:t>
      </w:r>
      <w:r>
        <w:rPr>
          <w:spacing w:val="18"/>
        </w:rPr>
        <w:t xml:space="preserve"> </w:t>
      </w:r>
      <w:r>
        <w:t>varios</w:t>
      </w:r>
      <w:r>
        <w:rPr>
          <w:spacing w:val="18"/>
        </w:rPr>
        <w:t xml:space="preserve"> </w:t>
      </w:r>
      <w:r>
        <w:t>niveles</w:t>
      </w:r>
      <w:r>
        <w:rPr>
          <w:spacing w:val="20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seguridad</w:t>
      </w:r>
      <w:r>
        <w:rPr>
          <w:spacing w:val="20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acceso:</w:t>
      </w:r>
    </w:p>
    <w:p w:rsidR="00E91173" w:rsidRDefault="00E91173">
      <w:pPr>
        <w:pStyle w:val="Textoindependiente"/>
        <w:spacing w:before="5"/>
        <w:ind w:left="0"/>
        <w:rPr>
          <w:sz w:val="23"/>
        </w:rPr>
      </w:pPr>
    </w:p>
    <w:p w:rsidR="00E91173" w:rsidRDefault="00336D85">
      <w:pPr>
        <w:pStyle w:val="Textoindependiente"/>
      </w:pPr>
      <w:r>
        <w:rPr>
          <w:noProof/>
          <w:lang w:val="es-CO" w:eastAsia="es-CO"/>
        </w:rPr>
        <w:drawing>
          <wp:anchor distT="0" distB="0" distL="0" distR="0" simplePos="0" relativeHeight="15730688" behindDoc="0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-9171</wp:posOffset>
            </wp:positionV>
            <wp:extent cx="128015" cy="341375"/>
            <wp:effectExtent l="0" t="0" r="0" b="0"/>
            <wp:wrapNone/>
            <wp:docPr id="2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5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5" cy="341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Debe</w:t>
      </w:r>
      <w:r>
        <w:rPr>
          <w:spacing w:val="-2"/>
        </w:rPr>
        <w:t xml:space="preserve"> </w:t>
      </w:r>
      <w:r>
        <w:t>tener</w:t>
      </w:r>
      <w:r>
        <w:rPr>
          <w:spacing w:val="-2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usuario</w:t>
      </w:r>
      <w:r>
        <w:rPr>
          <w:spacing w:val="-3"/>
        </w:rPr>
        <w:t xml:space="preserve"> </w:t>
      </w:r>
      <w:r>
        <w:t>registrado</w:t>
      </w:r>
      <w:r>
        <w:rPr>
          <w:spacing w:val="-1"/>
        </w:rPr>
        <w:t xml:space="preserve"> </w:t>
      </w:r>
      <w:r>
        <w:t>directamente</w:t>
      </w:r>
      <w:r>
        <w:rPr>
          <w:spacing w:val="-3"/>
        </w:rPr>
        <w:t xml:space="preserve"> </w:t>
      </w:r>
      <w:r>
        <w:t>sobre el</w:t>
      </w:r>
      <w:r>
        <w:rPr>
          <w:spacing w:val="-2"/>
        </w:rPr>
        <w:t xml:space="preserve"> </w:t>
      </w:r>
      <w:r>
        <w:t>aplicativo.</w:t>
      </w:r>
    </w:p>
    <w:p w:rsidR="00E91173" w:rsidRDefault="00336D85">
      <w:pPr>
        <w:pStyle w:val="Textoindependiente"/>
        <w:spacing w:before="14"/>
      </w:pPr>
      <w:r>
        <w:t>Debe</w:t>
      </w:r>
      <w:r>
        <w:rPr>
          <w:spacing w:val="41"/>
        </w:rPr>
        <w:t xml:space="preserve"> </w:t>
      </w:r>
      <w:r>
        <w:t>tener</w:t>
      </w:r>
      <w:r>
        <w:rPr>
          <w:spacing w:val="41"/>
        </w:rPr>
        <w:t xml:space="preserve"> </w:t>
      </w:r>
      <w:r>
        <w:t>permisos</w:t>
      </w:r>
      <w:r>
        <w:rPr>
          <w:spacing w:val="40"/>
        </w:rPr>
        <w:t xml:space="preserve"> </w:t>
      </w:r>
      <w:r>
        <w:t>de</w:t>
      </w:r>
      <w:r>
        <w:rPr>
          <w:spacing w:val="41"/>
        </w:rPr>
        <w:t xml:space="preserve"> </w:t>
      </w:r>
      <w:r>
        <w:t>acceso</w:t>
      </w:r>
      <w:r>
        <w:rPr>
          <w:spacing w:val="40"/>
        </w:rPr>
        <w:t xml:space="preserve"> </w:t>
      </w:r>
      <w:r>
        <w:t>sobre</w:t>
      </w:r>
      <w:r>
        <w:rPr>
          <w:spacing w:val="40"/>
        </w:rPr>
        <w:t xml:space="preserve"> </w:t>
      </w:r>
      <w:r>
        <w:t>las</w:t>
      </w:r>
      <w:r>
        <w:rPr>
          <w:spacing w:val="42"/>
        </w:rPr>
        <w:t xml:space="preserve"> </w:t>
      </w:r>
      <w:r>
        <w:t>carpetas</w:t>
      </w:r>
      <w:r>
        <w:rPr>
          <w:spacing w:val="41"/>
        </w:rPr>
        <w:t xml:space="preserve"> </w:t>
      </w:r>
      <w:r>
        <w:t>compartidas</w:t>
      </w:r>
      <w:r>
        <w:rPr>
          <w:spacing w:val="40"/>
        </w:rPr>
        <w:t xml:space="preserve"> </w:t>
      </w:r>
      <w:r>
        <w:t>en</w:t>
      </w:r>
      <w:r>
        <w:rPr>
          <w:spacing w:val="42"/>
        </w:rPr>
        <w:t xml:space="preserve"> </w:t>
      </w:r>
      <w:r>
        <w:t>el</w:t>
      </w:r>
      <w:r>
        <w:rPr>
          <w:spacing w:val="41"/>
        </w:rPr>
        <w:t xml:space="preserve"> </w:t>
      </w:r>
      <w:r>
        <w:t>servidor</w:t>
      </w:r>
      <w:r>
        <w:rPr>
          <w:spacing w:val="42"/>
        </w:rPr>
        <w:t xml:space="preserve"> </w:t>
      </w:r>
      <w:r>
        <w:t>del</w:t>
      </w:r>
      <w:r>
        <w:rPr>
          <w:spacing w:val="-58"/>
        </w:rPr>
        <w:t xml:space="preserve"> </w:t>
      </w:r>
      <w:r>
        <w:t>aplicativo</w:t>
      </w:r>
    </w:p>
    <w:p w:rsidR="00E91173" w:rsidRDefault="00336D85">
      <w:pPr>
        <w:pStyle w:val="Textoindependiente"/>
        <w:spacing w:before="2" w:line="237" w:lineRule="auto"/>
        <w:ind w:hanging="360"/>
      </w:pPr>
      <w:r>
        <w:rPr>
          <w:noProof/>
          <w:lang w:val="es-CO" w:eastAsia="es-CO"/>
        </w:rPr>
        <w:drawing>
          <wp:anchor distT="0" distB="0" distL="0" distR="0" simplePos="0" relativeHeight="15731200" behindDoc="0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330525</wp:posOffset>
            </wp:positionV>
            <wp:extent cx="128015" cy="172212"/>
            <wp:effectExtent l="0" t="0" r="0" b="0"/>
            <wp:wrapNone/>
            <wp:docPr id="2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5" cy="172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position w:val="-4"/>
          <w:lang w:val="es-CO" w:eastAsia="es-CO"/>
        </w:rPr>
        <w:drawing>
          <wp:inline distT="0" distB="0" distL="0" distR="0">
            <wp:extent cx="128015" cy="172212"/>
            <wp:effectExtent l="0" t="0" r="0" b="0"/>
            <wp:docPr id="3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5" cy="172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</w:rPr>
        <w:t xml:space="preserve">  </w:t>
      </w:r>
      <w:r>
        <w:rPr>
          <w:rFonts w:ascii="Times New Roman" w:hAnsi="Times New Roman"/>
          <w:spacing w:val="8"/>
          <w:sz w:val="20"/>
        </w:rPr>
        <w:t xml:space="preserve"> </w:t>
      </w:r>
      <w:r>
        <w:t>Debe</w:t>
      </w:r>
      <w:r>
        <w:rPr>
          <w:spacing w:val="53"/>
        </w:rPr>
        <w:t xml:space="preserve"> </w:t>
      </w:r>
      <w:r>
        <w:t>tener</w:t>
      </w:r>
      <w:r>
        <w:rPr>
          <w:spacing w:val="52"/>
        </w:rPr>
        <w:t xml:space="preserve"> </w:t>
      </w:r>
      <w:r>
        <w:t>permisos</w:t>
      </w:r>
      <w:r>
        <w:rPr>
          <w:spacing w:val="48"/>
        </w:rPr>
        <w:t xml:space="preserve"> </w:t>
      </w:r>
      <w:r>
        <w:t>de</w:t>
      </w:r>
      <w:r>
        <w:rPr>
          <w:spacing w:val="53"/>
        </w:rPr>
        <w:t xml:space="preserve"> </w:t>
      </w:r>
      <w:r>
        <w:t>lectura,</w:t>
      </w:r>
      <w:r>
        <w:rPr>
          <w:spacing w:val="49"/>
        </w:rPr>
        <w:t xml:space="preserve"> </w:t>
      </w:r>
      <w:r>
        <w:t>modificación</w:t>
      </w:r>
      <w:r>
        <w:rPr>
          <w:spacing w:val="53"/>
        </w:rPr>
        <w:t xml:space="preserve"> </w:t>
      </w:r>
      <w:r>
        <w:t>o</w:t>
      </w:r>
      <w:r>
        <w:rPr>
          <w:spacing w:val="55"/>
        </w:rPr>
        <w:t xml:space="preserve"> </w:t>
      </w:r>
      <w:r>
        <w:t>acceso</w:t>
      </w:r>
      <w:r>
        <w:rPr>
          <w:spacing w:val="51"/>
        </w:rPr>
        <w:t xml:space="preserve"> </w:t>
      </w:r>
      <w:r>
        <w:t>dependiendo</w:t>
      </w:r>
      <w:r>
        <w:rPr>
          <w:spacing w:val="53"/>
        </w:rPr>
        <w:t xml:space="preserve"> </w:t>
      </w:r>
      <w:r>
        <w:t>de</w:t>
      </w:r>
      <w:r>
        <w:rPr>
          <w:spacing w:val="50"/>
        </w:rPr>
        <w:t xml:space="preserve"> </w:t>
      </w:r>
      <w:r>
        <w:t>las</w:t>
      </w:r>
      <w:r>
        <w:rPr>
          <w:spacing w:val="-59"/>
        </w:rPr>
        <w:t xml:space="preserve"> </w:t>
      </w:r>
      <w:r>
        <w:t>actividades a realizar</w:t>
      </w:r>
      <w:r>
        <w:rPr>
          <w:spacing w:val="1"/>
        </w:rPr>
        <w:t xml:space="preserve"> </w:t>
      </w:r>
      <w:r>
        <w:t>dentro</w:t>
      </w:r>
      <w:r>
        <w:rPr>
          <w:spacing w:val="-2"/>
        </w:rPr>
        <w:t xml:space="preserve"> </w:t>
      </w:r>
      <w:r>
        <w:t>de las</w:t>
      </w:r>
      <w:r>
        <w:rPr>
          <w:spacing w:val="-2"/>
        </w:rPr>
        <w:t xml:space="preserve"> </w:t>
      </w:r>
      <w:r>
        <w:t>carpetas del</w:t>
      </w:r>
      <w:r>
        <w:rPr>
          <w:spacing w:val="-5"/>
        </w:rPr>
        <w:t xml:space="preserve"> </w:t>
      </w:r>
      <w:r>
        <w:t>servidor.</w:t>
      </w:r>
    </w:p>
    <w:p w:rsidR="00E91173" w:rsidRDefault="00336D85">
      <w:pPr>
        <w:pStyle w:val="Textoindependiente"/>
        <w:spacing w:before="14"/>
      </w:pPr>
      <w:r>
        <w:t>La</w:t>
      </w:r>
      <w:r>
        <w:rPr>
          <w:spacing w:val="-1"/>
        </w:rPr>
        <w:t xml:space="preserve"> </w:t>
      </w:r>
      <w:r>
        <w:t>contraseña</w:t>
      </w:r>
      <w:r>
        <w:rPr>
          <w:spacing w:val="-3"/>
        </w:rPr>
        <w:t xml:space="preserve"> </w:t>
      </w:r>
      <w:r>
        <w:t>debe</w:t>
      </w:r>
      <w:r>
        <w:rPr>
          <w:spacing w:val="-1"/>
        </w:rPr>
        <w:t xml:space="preserve"> </w:t>
      </w:r>
      <w:r>
        <w:t>ser</w:t>
      </w:r>
      <w:r>
        <w:rPr>
          <w:spacing w:val="-2"/>
        </w:rPr>
        <w:t xml:space="preserve"> </w:t>
      </w:r>
      <w:r>
        <w:t>mínimo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caracteres.</w:t>
      </w:r>
    </w:p>
    <w:p w:rsidR="00E91173" w:rsidRDefault="00E91173">
      <w:pPr>
        <w:sectPr w:rsidR="00E91173">
          <w:pgSz w:w="12240" w:h="15840"/>
          <w:pgMar w:top="2060" w:right="1480" w:bottom="280" w:left="1440" w:header="713" w:footer="0" w:gutter="0"/>
          <w:cols w:space="720"/>
        </w:sectPr>
      </w:pPr>
    </w:p>
    <w:p w:rsidR="00E91173" w:rsidRDefault="00E91173">
      <w:pPr>
        <w:pStyle w:val="Textoindependiente"/>
        <w:spacing w:before="8"/>
        <w:ind w:left="0"/>
        <w:rPr>
          <w:sz w:val="16"/>
        </w:rPr>
      </w:pPr>
    </w:p>
    <w:p w:rsidR="00E91173" w:rsidRDefault="00336D85">
      <w:pPr>
        <w:pStyle w:val="Textoindependiente"/>
        <w:spacing w:before="93"/>
      </w:pPr>
      <w:r>
        <w:rPr>
          <w:noProof/>
          <w:lang w:val="es-CO" w:eastAsia="es-CO"/>
        </w:rPr>
        <w:drawing>
          <wp:anchor distT="0" distB="0" distL="0" distR="0" simplePos="0" relativeHeight="15731712" behindDoc="0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49884</wp:posOffset>
            </wp:positionV>
            <wp:extent cx="128015" cy="341375"/>
            <wp:effectExtent l="0" t="0" r="0" b="0"/>
            <wp:wrapNone/>
            <wp:docPr id="3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5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5" cy="341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No</w:t>
      </w:r>
      <w:r>
        <w:rPr>
          <w:spacing w:val="-1"/>
        </w:rPr>
        <w:t xml:space="preserve"> </w:t>
      </w:r>
      <w:r>
        <w:t>debe</w:t>
      </w:r>
      <w:r>
        <w:rPr>
          <w:spacing w:val="60"/>
        </w:rPr>
        <w:t xml:space="preserve"> </w:t>
      </w:r>
      <w:r>
        <w:t>contener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nombre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usuario</w:t>
      </w:r>
      <w:r>
        <w:rPr>
          <w:spacing w:val="-1"/>
        </w:rPr>
        <w:t xml:space="preserve"> </w:t>
      </w:r>
      <w:r>
        <w:t>ni</w:t>
      </w:r>
      <w:r>
        <w:rPr>
          <w:spacing w:val="-1"/>
        </w:rPr>
        <w:t xml:space="preserve"> </w:t>
      </w:r>
      <w:r>
        <w:t>el</w:t>
      </w:r>
      <w:r>
        <w:rPr>
          <w:spacing w:val="-1"/>
        </w:rPr>
        <w:t xml:space="preserve"> </w:t>
      </w:r>
      <w:proofErr w:type="spellStart"/>
      <w:r>
        <w:t>login</w:t>
      </w:r>
      <w:proofErr w:type="spellEnd"/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sistema.</w:t>
      </w:r>
    </w:p>
    <w:p w:rsidR="00E91173" w:rsidRDefault="00336D85">
      <w:pPr>
        <w:pStyle w:val="Textoindependiente"/>
        <w:spacing w:before="14"/>
      </w:pPr>
      <w:r>
        <w:t>Se</w:t>
      </w:r>
      <w:r>
        <w:rPr>
          <w:spacing w:val="-2"/>
        </w:rPr>
        <w:t xml:space="preserve"> </w:t>
      </w:r>
      <w:r>
        <w:t>recomienda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cambio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contraseña</w:t>
      </w:r>
      <w:r>
        <w:rPr>
          <w:spacing w:val="-2"/>
        </w:rPr>
        <w:t xml:space="preserve"> </w:t>
      </w:r>
      <w:r>
        <w:t>periódicamente</w:t>
      </w:r>
      <w:r>
        <w:rPr>
          <w:spacing w:val="-3"/>
        </w:rPr>
        <w:t xml:space="preserve"> </w:t>
      </w:r>
      <w:r>
        <w:t>cada treinta</w:t>
      </w:r>
      <w:r>
        <w:rPr>
          <w:spacing w:val="-3"/>
        </w:rPr>
        <w:t xml:space="preserve"> </w:t>
      </w:r>
      <w:r>
        <w:t>(30)</w:t>
      </w:r>
      <w:r>
        <w:rPr>
          <w:spacing w:val="-2"/>
        </w:rPr>
        <w:t xml:space="preserve"> </w:t>
      </w:r>
      <w:r>
        <w:t>días.</w:t>
      </w:r>
    </w:p>
    <w:p w:rsidR="00E91173" w:rsidRDefault="00E91173">
      <w:pPr>
        <w:pStyle w:val="Textoindependiente"/>
        <w:spacing w:before="8"/>
        <w:ind w:left="0"/>
        <w:rPr>
          <w:sz w:val="13"/>
        </w:rPr>
      </w:pPr>
    </w:p>
    <w:p w:rsidR="00E91173" w:rsidRDefault="00336D85">
      <w:pPr>
        <w:pStyle w:val="Prrafodelista"/>
        <w:numPr>
          <w:ilvl w:val="0"/>
          <w:numId w:val="1"/>
        </w:numPr>
        <w:tabs>
          <w:tab w:val="left" w:pos="622"/>
        </w:tabs>
        <w:spacing w:before="93" w:line="244" w:lineRule="auto"/>
        <w:ind w:left="621"/>
        <w:jc w:val="both"/>
      </w:pPr>
      <w:r>
        <w:rPr>
          <w:rFonts w:ascii="Arial" w:hAnsi="Arial"/>
          <w:b/>
        </w:rPr>
        <w:t>CUENTA DEL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 xml:space="preserve">ACCESO PORTAL </w:t>
      </w:r>
      <w:proofErr w:type="spellStart"/>
      <w:r>
        <w:rPr>
          <w:rFonts w:ascii="Arial" w:hAnsi="Arial"/>
          <w:b/>
        </w:rPr>
        <w:t>INSTITUCIONA</w:t>
      </w:r>
      <w:proofErr w:type="spellEnd"/>
      <w:r>
        <w:rPr>
          <w:rFonts w:ascii="Arial" w:hAnsi="Arial"/>
          <w:b/>
        </w:rPr>
        <w:t xml:space="preserve">: </w:t>
      </w:r>
      <w:r>
        <w:t>A través de estas cuentas se</w:t>
      </w:r>
      <w:r>
        <w:rPr>
          <w:spacing w:val="1"/>
        </w:rPr>
        <w:t xml:space="preserve"> </w:t>
      </w:r>
      <w:r>
        <w:t>brinda</w:t>
      </w:r>
      <w:r>
        <w:rPr>
          <w:spacing w:val="-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acceso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servicios del</w:t>
      </w:r>
      <w:r>
        <w:rPr>
          <w:spacing w:val="-1"/>
        </w:rPr>
        <w:t xml:space="preserve"> </w:t>
      </w:r>
      <w:r>
        <w:t>Fondo de Bienestar</w:t>
      </w:r>
      <w:r>
        <w:rPr>
          <w:spacing w:val="-1"/>
        </w:rPr>
        <w:t xml:space="preserve"> </w:t>
      </w:r>
      <w:r>
        <w:t>Social</w:t>
      </w:r>
      <w:r>
        <w:rPr>
          <w:spacing w:val="-2"/>
        </w:rPr>
        <w:t xml:space="preserve"> </w:t>
      </w:r>
      <w:r>
        <w:t>de la CGR.</w:t>
      </w:r>
    </w:p>
    <w:p w:rsidR="00E91173" w:rsidRDefault="00E91173">
      <w:pPr>
        <w:pStyle w:val="Textoindependiente"/>
        <w:spacing w:before="6"/>
        <w:ind w:left="0"/>
      </w:pPr>
    </w:p>
    <w:p w:rsidR="00E91173" w:rsidRDefault="00336D85">
      <w:pPr>
        <w:pStyle w:val="Textoindependiente"/>
      </w:pPr>
      <w:r>
        <w:rPr>
          <w:noProof/>
          <w:lang w:val="es-CO" w:eastAsia="es-CO"/>
        </w:rPr>
        <w:drawing>
          <wp:anchor distT="0" distB="0" distL="0" distR="0" simplePos="0" relativeHeight="15732224" behindDoc="0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-9171</wp:posOffset>
            </wp:positionV>
            <wp:extent cx="128015" cy="513587"/>
            <wp:effectExtent l="0" t="0" r="0" b="0"/>
            <wp:wrapNone/>
            <wp:docPr id="3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4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5" cy="513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Longitud</w:t>
      </w:r>
      <w:r>
        <w:rPr>
          <w:spacing w:val="-3"/>
        </w:rPr>
        <w:t xml:space="preserve"> </w:t>
      </w:r>
      <w:r>
        <w:t>mínima</w:t>
      </w:r>
      <w:r>
        <w:rPr>
          <w:spacing w:val="-1"/>
        </w:rPr>
        <w:t xml:space="preserve"> </w:t>
      </w:r>
      <w:r>
        <w:t>de 6</w:t>
      </w:r>
      <w:r>
        <w:rPr>
          <w:spacing w:val="-3"/>
        </w:rPr>
        <w:t xml:space="preserve"> </w:t>
      </w:r>
      <w:r>
        <w:t>caracteres.</w:t>
      </w:r>
    </w:p>
    <w:p w:rsidR="00E91173" w:rsidRDefault="00336D85">
      <w:pPr>
        <w:pStyle w:val="Textoindependiente"/>
        <w:spacing w:before="16"/>
      </w:pPr>
      <w:r>
        <w:t>No</w:t>
      </w:r>
      <w:r>
        <w:rPr>
          <w:spacing w:val="-1"/>
        </w:rPr>
        <w:t xml:space="preserve"> </w:t>
      </w:r>
      <w:r>
        <w:t>debe</w:t>
      </w:r>
      <w:r>
        <w:rPr>
          <w:spacing w:val="60"/>
        </w:rPr>
        <w:t xml:space="preserve"> </w:t>
      </w:r>
      <w:r>
        <w:t>contener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nombre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usuario</w:t>
      </w:r>
      <w:r>
        <w:rPr>
          <w:spacing w:val="-1"/>
        </w:rPr>
        <w:t xml:space="preserve"> </w:t>
      </w:r>
      <w:r>
        <w:t>ni</w:t>
      </w:r>
      <w:r>
        <w:rPr>
          <w:spacing w:val="-1"/>
        </w:rPr>
        <w:t xml:space="preserve"> </w:t>
      </w:r>
      <w:r>
        <w:t>el</w:t>
      </w:r>
      <w:r>
        <w:rPr>
          <w:spacing w:val="-1"/>
        </w:rPr>
        <w:t xml:space="preserve"> </w:t>
      </w:r>
      <w:proofErr w:type="spellStart"/>
      <w:r>
        <w:t>login</w:t>
      </w:r>
      <w:proofErr w:type="spellEnd"/>
      <w:r>
        <w:rPr>
          <w:spacing w:val="-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sistema.</w:t>
      </w:r>
    </w:p>
    <w:p w:rsidR="00E91173" w:rsidRDefault="00336D85">
      <w:pPr>
        <w:pStyle w:val="Textoindependiente"/>
        <w:spacing w:before="16"/>
      </w:pPr>
      <w:r>
        <w:t>Se</w:t>
      </w:r>
      <w:r>
        <w:rPr>
          <w:spacing w:val="-2"/>
        </w:rPr>
        <w:t xml:space="preserve"> </w:t>
      </w:r>
      <w:r>
        <w:t>recomienda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cambio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contraseña</w:t>
      </w:r>
      <w:r>
        <w:rPr>
          <w:spacing w:val="-2"/>
        </w:rPr>
        <w:t xml:space="preserve"> </w:t>
      </w:r>
      <w:r>
        <w:t>periódicamente</w:t>
      </w:r>
      <w:r>
        <w:rPr>
          <w:spacing w:val="-3"/>
        </w:rPr>
        <w:t xml:space="preserve"> </w:t>
      </w:r>
      <w:r>
        <w:t>cada</w:t>
      </w:r>
      <w:r>
        <w:rPr>
          <w:spacing w:val="-4"/>
        </w:rPr>
        <w:t xml:space="preserve"> </w:t>
      </w:r>
      <w:r>
        <w:t>treinta</w:t>
      </w:r>
      <w:r>
        <w:rPr>
          <w:spacing w:val="-2"/>
        </w:rPr>
        <w:t xml:space="preserve"> </w:t>
      </w:r>
      <w:r>
        <w:t>(30)</w:t>
      </w:r>
      <w:r>
        <w:rPr>
          <w:spacing w:val="-3"/>
        </w:rPr>
        <w:t xml:space="preserve"> </w:t>
      </w:r>
      <w:r>
        <w:t>días.</w:t>
      </w:r>
    </w:p>
    <w:p w:rsidR="00E91173" w:rsidRDefault="00E91173">
      <w:pPr>
        <w:pStyle w:val="Textoindependiente"/>
        <w:spacing w:before="10"/>
        <w:ind w:left="0"/>
        <w:rPr>
          <w:sz w:val="21"/>
        </w:rPr>
      </w:pPr>
    </w:p>
    <w:p w:rsidR="00E91173" w:rsidRDefault="00336D85">
      <w:pPr>
        <w:pStyle w:val="Prrafodelista"/>
        <w:numPr>
          <w:ilvl w:val="0"/>
          <w:numId w:val="1"/>
        </w:numPr>
        <w:tabs>
          <w:tab w:val="left" w:pos="622"/>
        </w:tabs>
        <w:ind w:left="621"/>
        <w:jc w:val="both"/>
      </w:pPr>
      <w:r>
        <w:rPr>
          <w:rFonts w:ascii="Arial" w:hAnsi="Arial"/>
          <w:b/>
        </w:rPr>
        <w:t xml:space="preserve">SISTEMA DE </w:t>
      </w:r>
      <w:proofErr w:type="spellStart"/>
      <w:r>
        <w:rPr>
          <w:rFonts w:ascii="Arial" w:hAnsi="Arial"/>
          <w:b/>
        </w:rPr>
        <w:t>GESTION</w:t>
      </w:r>
      <w:proofErr w:type="spellEnd"/>
      <w:r>
        <w:rPr>
          <w:rFonts w:ascii="Arial" w:hAnsi="Arial"/>
          <w:b/>
        </w:rPr>
        <w:t xml:space="preserve"> MÉDICA: </w:t>
      </w:r>
      <w:r>
        <w:t>Estas cuentas se asignan directamente</w:t>
      </w:r>
      <w:r>
        <w:rPr>
          <w:spacing w:val="1"/>
        </w:rPr>
        <w:t xml:space="preserve"> </w:t>
      </w:r>
      <w:r>
        <w:t>por el</w:t>
      </w:r>
      <w:r>
        <w:rPr>
          <w:spacing w:val="1"/>
        </w:rPr>
        <w:t xml:space="preserve"> </w:t>
      </w:r>
      <w:r>
        <w:t>administrador del Centro Médico (Responsable del centro médico).</w:t>
      </w:r>
      <w:r>
        <w:rPr>
          <w:spacing w:val="1"/>
        </w:rPr>
        <w:t xml:space="preserve"> </w:t>
      </w:r>
      <w:r>
        <w:t>El sistema por ser</w:t>
      </w:r>
      <w:r>
        <w:rPr>
          <w:spacing w:val="1"/>
        </w:rPr>
        <w:t xml:space="preserve"> </w:t>
      </w:r>
      <w:r>
        <w:t>web</w:t>
      </w:r>
      <w:r>
        <w:rPr>
          <w:spacing w:val="-1"/>
        </w:rPr>
        <w:t xml:space="preserve"> </w:t>
      </w:r>
      <w:r>
        <w:t>permite la</w:t>
      </w:r>
      <w:r>
        <w:rPr>
          <w:spacing w:val="-3"/>
        </w:rPr>
        <w:t xml:space="preserve"> </w:t>
      </w:r>
      <w:r>
        <w:t>conexión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aplicativo</w:t>
      </w:r>
      <w:r>
        <w:rPr>
          <w:spacing w:val="-1"/>
        </w:rPr>
        <w:t xml:space="preserve"> </w:t>
      </w:r>
      <w:r>
        <w:t>desde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sede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satélite</w:t>
      </w:r>
      <w:r>
        <w:rPr>
          <w:spacing w:val="-3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centro</w:t>
      </w:r>
      <w:r>
        <w:rPr>
          <w:spacing w:val="-1"/>
        </w:rPr>
        <w:t xml:space="preserve"> </w:t>
      </w:r>
      <w:r>
        <w:t>médico.</w:t>
      </w:r>
    </w:p>
    <w:p w:rsidR="00E91173" w:rsidRDefault="00E91173">
      <w:pPr>
        <w:pStyle w:val="Textoindependiente"/>
        <w:spacing w:before="4"/>
        <w:ind w:left="0"/>
        <w:rPr>
          <w:sz w:val="23"/>
        </w:rPr>
      </w:pPr>
    </w:p>
    <w:p w:rsidR="00E91173" w:rsidRDefault="00336D85">
      <w:pPr>
        <w:pStyle w:val="Textoindependiente"/>
      </w:pPr>
      <w:r>
        <w:rPr>
          <w:noProof/>
          <w:lang w:val="es-CO" w:eastAsia="es-CO"/>
        </w:rPr>
        <w:drawing>
          <wp:anchor distT="0" distB="0" distL="0" distR="0" simplePos="0" relativeHeight="15732736" behindDoc="0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-9171</wp:posOffset>
            </wp:positionV>
            <wp:extent cx="128015" cy="512063"/>
            <wp:effectExtent l="0" t="0" r="0" b="0"/>
            <wp:wrapNone/>
            <wp:docPr id="3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6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5" cy="5120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Longitud</w:t>
      </w:r>
      <w:r>
        <w:rPr>
          <w:spacing w:val="-3"/>
        </w:rPr>
        <w:t xml:space="preserve"> </w:t>
      </w:r>
      <w:r>
        <w:t>mínima</w:t>
      </w:r>
      <w:r>
        <w:rPr>
          <w:spacing w:val="-1"/>
        </w:rPr>
        <w:t xml:space="preserve"> </w:t>
      </w:r>
      <w:r>
        <w:t>de 6</w:t>
      </w:r>
      <w:r>
        <w:rPr>
          <w:spacing w:val="-3"/>
        </w:rPr>
        <w:t xml:space="preserve"> </w:t>
      </w:r>
      <w:r>
        <w:t>caracteres.</w:t>
      </w:r>
    </w:p>
    <w:p w:rsidR="00E91173" w:rsidRDefault="00336D85">
      <w:pPr>
        <w:pStyle w:val="Textoindependiente"/>
        <w:spacing w:before="16"/>
      </w:pPr>
      <w:r>
        <w:t>No</w:t>
      </w:r>
      <w:r>
        <w:rPr>
          <w:spacing w:val="-1"/>
        </w:rPr>
        <w:t xml:space="preserve"> </w:t>
      </w:r>
      <w:r>
        <w:t>debe</w:t>
      </w:r>
      <w:r>
        <w:rPr>
          <w:spacing w:val="60"/>
        </w:rPr>
        <w:t xml:space="preserve"> </w:t>
      </w:r>
      <w:r>
        <w:t>contener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nombre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usuario</w:t>
      </w:r>
      <w:r>
        <w:rPr>
          <w:spacing w:val="-1"/>
        </w:rPr>
        <w:t xml:space="preserve"> </w:t>
      </w:r>
      <w:r>
        <w:t>ni</w:t>
      </w:r>
      <w:r>
        <w:rPr>
          <w:spacing w:val="-1"/>
        </w:rPr>
        <w:t xml:space="preserve"> </w:t>
      </w:r>
      <w:r>
        <w:t>el</w:t>
      </w:r>
      <w:r>
        <w:rPr>
          <w:spacing w:val="-1"/>
        </w:rPr>
        <w:t xml:space="preserve"> </w:t>
      </w:r>
      <w:proofErr w:type="spellStart"/>
      <w:r>
        <w:t>login</w:t>
      </w:r>
      <w:proofErr w:type="spellEnd"/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sistema.</w:t>
      </w:r>
    </w:p>
    <w:p w:rsidR="00E91173" w:rsidRDefault="00336D85">
      <w:pPr>
        <w:pStyle w:val="Textoindependiente"/>
        <w:spacing w:before="13"/>
      </w:pPr>
      <w:r>
        <w:t>Se</w:t>
      </w:r>
      <w:r>
        <w:rPr>
          <w:spacing w:val="-2"/>
        </w:rPr>
        <w:t xml:space="preserve"> </w:t>
      </w:r>
      <w:r>
        <w:t>recomienda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cambio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contraseña</w:t>
      </w:r>
      <w:r>
        <w:rPr>
          <w:spacing w:val="-2"/>
        </w:rPr>
        <w:t xml:space="preserve"> </w:t>
      </w:r>
      <w:r>
        <w:t>periódicamente</w:t>
      </w:r>
      <w:r>
        <w:rPr>
          <w:spacing w:val="-3"/>
        </w:rPr>
        <w:t xml:space="preserve"> </w:t>
      </w:r>
      <w:r>
        <w:t>cada</w:t>
      </w:r>
      <w:r>
        <w:rPr>
          <w:spacing w:val="-4"/>
        </w:rPr>
        <w:t xml:space="preserve"> </w:t>
      </w:r>
      <w:r>
        <w:t>treinta</w:t>
      </w:r>
      <w:r>
        <w:rPr>
          <w:spacing w:val="-2"/>
        </w:rPr>
        <w:t xml:space="preserve"> </w:t>
      </w:r>
      <w:r>
        <w:t>(30)</w:t>
      </w:r>
      <w:r>
        <w:rPr>
          <w:spacing w:val="-3"/>
        </w:rPr>
        <w:t xml:space="preserve"> </w:t>
      </w:r>
      <w:r>
        <w:t>días.</w:t>
      </w:r>
    </w:p>
    <w:p w:rsidR="00E91173" w:rsidRDefault="00E91173">
      <w:pPr>
        <w:pStyle w:val="Textoindependiente"/>
        <w:spacing w:before="10"/>
        <w:ind w:left="0"/>
        <w:rPr>
          <w:sz w:val="21"/>
        </w:rPr>
      </w:pPr>
    </w:p>
    <w:p w:rsidR="00E91173" w:rsidRDefault="00336D85">
      <w:pPr>
        <w:pStyle w:val="Prrafodelista"/>
        <w:numPr>
          <w:ilvl w:val="0"/>
          <w:numId w:val="1"/>
        </w:numPr>
        <w:tabs>
          <w:tab w:val="left" w:pos="622"/>
        </w:tabs>
        <w:ind w:left="621" w:right="216"/>
        <w:jc w:val="both"/>
      </w:pPr>
      <w:r>
        <w:rPr>
          <w:rFonts w:ascii="Arial" w:hAnsi="Arial"/>
          <w:b/>
        </w:rPr>
        <w:t xml:space="preserve">SISTEMA </w:t>
      </w:r>
      <w:proofErr w:type="spellStart"/>
      <w:r>
        <w:rPr>
          <w:rFonts w:ascii="Arial" w:hAnsi="Arial"/>
          <w:b/>
        </w:rPr>
        <w:t>SIIGO</w:t>
      </w:r>
      <w:proofErr w:type="spellEnd"/>
      <w:r>
        <w:t>: Estas cuentas se asignan directamente</w:t>
      </w:r>
      <w:r>
        <w:rPr>
          <w:spacing w:val="1"/>
        </w:rPr>
        <w:t xml:space="preserve"> </w:t>
      </w:r>
      <w:r>
        <w:t>por el administrador del</w:t>
      </w:r>
      <w:r>
        <w:rPr>
          <w:spacing w:val="1"/>
        </w:rPr>
        <w:t xml:space="preserve"> </w:t>
      </w:r>
      <w:r>
        <w:t>Colegio de la CGR (Responsable del Colegio de la CGR - Rector).</w:t>
      </w:r>
      <w:r>
        <w:rPr>
          <w:spacing w:val="1"/>
        </w:rPr>
        <w:t xml:space="preserve"> </w:t>
      </w:r>
      <w:r>
        <w:t>El esquema de</w:t>
      </w:r>
      <w:r>
        <w:rPr>
          <w:spacing w:val="1"/>
        </w:rPr>
        <w:t xml:space="preserve"> </w:t>
      </w:r>
      <w:r>
        <w:t>acceso se garantiza mediante la habilitación y des habilitación desde la coordinación</w:t>
      </w:r>
      <w:r>
        <w:rPr>
          <w:spacing w:val="1"/>
        </w:rPr>
        <w:t xml:space="preserve"> </w:t>
      </w:r>
      <w:r>
        <w:t>académica en donde se configura la apertura y cierre del proceso de ingreso de notas</w:t>
      </w:r>
      <w:r>
        <w:rPr>
          <w:spacing w:val="1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aplicativo.</w:t>
      </w:r>
    </w:p>
    <w:p w:rsidR="00E91173" w:rsidRDefault="00E91173">
      <w:pPr>
        <w:pStyle w:val="Textoindependiente"/>
        <w:spacing w:before="7"/>
        <w:ind w:left="0"/>
        <w:rPr>
          <w:sz w:val="23"/>
        </w:rPr>
      </w:pPr>
    </w:p>
    <w:p w:rsidR="00E91173" w:rsidRDefault="00336D85">
      <w:pPr>
        <w:pStyle w:val="Textoindependiente"/>
      </w:pPr>
      <w:r>
        <w:rPr>
          <w:noProof/>
          <w:lang w:val="es-CO" w:eastAsia="es-CO"/>
        </w:rPr>
        <w:drawing>
          <wp:anchor distT="0" distB="0" distL="0" distR="0" simplePos="0" relativeHeight="15733248" behindDoc="0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-9171</wp:posOffset>
            </wp:positionV>
            <wp:extent cx="128015" cy="512063"/>
            <wp:effectExtent l="0" t="0" r="0" b="0"/>
            <wp:wrapNone/>
            <wp:docPr id="3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7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5" cy="5120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Longitud</w:t>
      </w:r>
      <w:r>
        <w:rPr>
          <w:spacing w:val="-3"/>
        </w:rPr>
        <w:t xml:space="preserve"> </w:t>
      </w:r>
      <w:r>
        <w:t>mínima</w:t>
      </w:r>
      <w:r>
        <w:rPr>
          <w:spacing w:val="-1"/>
        </w:rPr>
        <w:t xml:space="preserve"> </w:t>
      </w:r>
      <w:r>
        <w:t>de 6</w:t>
      </w:r>
      <w:r>
        <w:rPr>
          <w:spacing w:val="-3"/>
        </w:rPr>
        <w:t xml:space="preserve"> </w:t>
      </w:r>
      <w:r>
        <w:t>caracteres.</w:t>
      </w:r>
    </w:p>
    <w:p w:rsidR="00E91173" w:rsidRDefault="00336D85">
      <w:pPr>
        <w:pStyle w:val="Textoindependiente"/>
        <w:spacing w:before="13"/>
      </w:pPr>
      <w:r>
        <w:t>No</w:t>
      </w:r>
      <w:r>
        <w:rPr>
          <w:spacing w:val="-1"/>
        </w:rPr>
        <w:t xml:space="preserve"> </w:t>
      </w:r>
      <w:r>
        <w:t>debe</w:t>
      </w:r>
      <w:r>
        <w:rPr>
          <w:spacing w:val="60"/>
        </w:rPr>
        <w:t xml:space="preserve"> </w:t>
      </w:r>
      <w:r>
        <w:t>contener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nombre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usuario</w:t>
      </w:r>
      <w:r>
        <w:rPr>
          <w:spacing w:val="-1"/>
        </w:rPr>
        <w:t xml:space="preserve"> </w:t>
      </w:r>
      <w:r>
        <w:t>ni</w:t>
      </w:r>
      <w:r>
        <w:rPr>
          <w:spacing w:val="-1"/>
        </w:rPr>
        <w:t xml:space="preserve"> </w:t>
      </w:r>
      <w:r>
        <w:t>el</w:t>
      </w:r>
      <w:r>
        <w:rPr>
          <w:spacing w:val="-1"/>
        </w:rPr>
        <w:t xml:space="preserve"> </w:t>
      </w:r>
      <w:proofErr w:type="spellStart"/>
      <w:r>
        <w:t>login</w:t>
      </w:r>
      <w:proofErr w:type="spellEnd"/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sistema.</w:t>
      </w:r>
    </w:p>
    <w:p w:rsidR="00E91173" w:rsidRDefault="00336D85">
      <w:pPr>
        <w:pStyle w:val="Textoindependiente"/>
        <w:spacing w:before="16"/>
      </w:pPr>
      <w:r>
        <w:t>Se</w:t>
      </w:r>
      <w:r>
        <w:rPr>
          <w:spacing w:val="-2"/>
        </w:rPr>
        <w:t xml:space="preserve"> </w:t>
      </w:r>
      <w:r>
        <w:t>recomienda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cambio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contraseña</w:t>
      </w:r>
      <w:r>
        <w:rPr>
          <w:spacing w:val="-1"/>
        </w:rPr>
        <w:t xml:space="preserve"> </w:t>
      </w:r>
      <w:r>
        <w:t>periódicamente</w:t>
      </w:r>
      <w:r>
        <w:rPr>
          <w:spacing w:val="-4"/>
        </w:rPr>
        <w:t xml:space="preserve"> </w:t>
      </w:r>
      <w:r>
        <w:t>cada</w:t>
      </w:r>
      <w:r>
        <w:rPr>
          <w:spacing w:val="-3"/>
        </w:rPr>
        <w:t xml:space="preserve"> </w:t>
      </w:r>
      <w:r>
        <w:t>treinta</w:t>
      </w:r>
      <w:r>
        <w:rPr>
          <w:spacing w:val="-2"/>
        </w:rPr>
        <w:t xml:space="preserve"> </w:t>
      </w:r>
      <w:r>
        <w:t>(30)</w:t>
      </w:r>
      <w:r>
        <w:rPr>
          <w:spacing w:val="-2"/>
        </w:rPr>
        <w:t xml:space="preserve"> </w:t>
      </w:r>
      <w:r>
        <w:t>días.</w:t>
      </w:r>
    </w:p>
    <w:p w:rsidR="00E91173" w:rsidRDefault="00E91173">
      <w:pPr>
        <w:pStyle w:val="Textoindependiente"/>
        <w:ind w:left="0"/>
        <w:rPr>
          <w:sz w:val="24"/>
        </w:rPr>
      </w:pPr>
    </w:p>
    <w:p w:rsidR="00E91173" w:rsidRDefault="00E91173">
      <w:pPr>
        <w:pStyle w:val="Textoindependiente"/>
        <w:spacing w:before="8"/>
        <w:ind w:left="0"/>
        <w:rPr>
          <w:sz w:val="19"/>
        </w:rPr>
      </w:pPr>
    </w:p>
    <w:p w:rsidR="00E91173" w:rsidRDefault="00336D85">
      <w:pPr>
        <w:pStyle w:val="Ttulo1"/>
        <w:numPr>
          <w:ilvl w:val="0"/>
          <w:numId w:val="2"/>
        </w:numPr>
        <w:tabs>
          <w:tab w:val="left" w:pos="828"/>
          <w:tab w:val="left" w:pos="829"/>
        </w:tabs>
        <w:spacing w:before="1"/>
        <w:ind w:left="828" w:hanging="567"/>
      </w:pPr>
      <w:r>
        <w:t>RECOMENDACIONES</w:t>
      </w:r>
      <w:r>
        <w:rPr>
          <w:spacing w:val="-4"/>
        </w:rPr>
        <w:t xml:space="preserve"> </w:t>
      </w:r>
      <w:r>
        <w:t>GENERALES</w:t>
      </w:r>
      <w:r>
        <w:rPr>
          <w:spacing w:val="-3"/>
        </w:rPr>
        <w:t xml:space="preserve"> </w:t>
      </w:r>
      <w:r>
        <w:t>PARA</w:t>
      </w:r>
      <w:r>
        <w:rPr>
          <w:spacing w:val="-8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ELECCIÓN</w:t>
      </w:r>
      <w:r>
        <w:rPr>
          <w:spacing w:val="-3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CONTRASEÑAS</w:t>
      </w:r>
    </w:p>
    <w:p w:rsidR="00E91173" w:rsidRDefault="00E91173">
      <w:pPr>
        <w:pStyle w:val="Textoindependiente"/>
        <w:spacing w:before="2"/>
        <w:ind w:left="0"/>
        <w:rPr>
          <w:rFonts w:ascii="Arial"/>
          <w:b/>
        </w:rPr>
      </w:pPr>
    </w:p>
    <w:p w:rsidR="00E91173" w:rsidRDefault="00336D85">
      <w:pPr>
        <w:pStyle w:val="Textoindependiente"/>
        <w:ind w:left="262"/>
      </w:pPr>
      <w:r>
        <w:t>Se</w:t>
      </w:r>
      <w:r>
        <w:rPr>
          <w:spacing w:val="30"/>
        </w:rPr>
        <w:t xml:space="preserve"> </w:t>
      </w:r>
      <w:r>
        <w:t>debe</w:t>
      </w:r>
      <w:r>
        <w:rPr>
          <w:spacing w:val="28"/>
        </w:rPr>
        <w:t xml:space="preserve"> </w:t>
      </w:r>
      <w:r>
        <w:t>poner</w:t>
      </w:r>
      <w:r>
        <w:rPr>
          <w:spacing w:val="29"/>
        </w:rPr>
        <w:t xml:space="preserve"> </w:t>
      </w:r>
      <w:r>
        <w:t>especial</w:t>
      </w:r>
      <w:r>
        <w:rPr>
          <w:spacing w:val="29"/>
        </w:rPr>
        <w:t xml:space="preserve"> </w:t>
      </w:r>
      <w:r>
        <w:t>atención</w:t>
      </w:r>
      <w:r>
        <w:rPr>
          <w:spacing w:val="28"/>
        </w:rPr>
        <w:t xml:space="preserve"> </w:t>
      </w:r>
      <w:r>
        <w:t>en</w:t>
      </w:r>
      <w:r>
        <w:rPr>
          <w:spacing w:val="28"/>
        </w:rPr>
        <w:t xml:space="preserve"> </w:t>
      </w:r>
      <w:r>
        <w:t>la</w:t>
      </w:r>
      <w:r>
        <w:rPr>
          <w:spacing w:val="30"/>
        </w:rPr>
        <w:t xml:space="preserve"> </w:t>
      </w:r>
      <w:r>
        <w:t>selección</w:t>
      </w:r>
      <w:r>
        <w:rPr>
          <w:spacing w:val="30"/>
        </w:rPr>
        <w:t xml:space="preserve"> </w:t>
      </w:r>
      <w:r>
        <w:t>de</w:t>
      </w:r>
      <w:r>
        <w:rPr>
          <w:spacing w:val="28"/>
        </w:rPr>
        <w:t xml:space="preserve"> </w:t>
      </w:r>
      <w:r>
        <w:t>contraseñas</w:t>
      </w:r>
      <w:r>
        <w:rPr>
          <w:spacing w:val="26"/>
        </w:rPr>
        <w:t xml:space="preserve"> </w:t>
      </w:r>
      <w:r>
        <w:t>fuertes</w:t>
      </w:r>
      <w:r>
        <w:rPr>
          <w:spacing w:val="28"/>
        </w:rPr>
        <w:t xml:space="preserve"> </w:t>
      </w:r>
      <w:r>
        <w:t>para</w:t>
      </w:r>
      <w:r>
        <w:rPr>
          <w:spacing w:val="28"/>
        </w:rPr>
        <w:t xml:space="preserve"> </w:t>
      </w:r>
      <w:r>
        <w:t>la</w:t>
      </w:r>
      <w:r>
        <w:rPr>
          <w:spacing w:val="-59"/>
        </w:rPr>
        <w:t xml:space="preserve"> </w:t>
      </w:r>
      <w:r>
        <w:t>autentificación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los aplicativos de la entidad.</w:t>
      </w:r>
    </w:p>
    <w:p w:rsidR="00E91173" w:rsidRDefault="00336D85">
      <w:pPr>
        <w:pStyle w:val="Textoindependiente"/>
        <w:spacing w:before="42" w:line="522" w:lineRule="exact"/>
        <w:ind w:right="3389" w:hanging="360"/>
      </w:pPr>
      <w:r>
        <w:rPr>
          <w:noProof/>
          <w:lang w:val="es-CO" w:eastAsia="es-CO"/>
        </w:rPr>
        <w:drawing>
          <wp:anchor distT="0" distB="0" distL="0" distR="0" simplePos="0" relativeHeight="487465984" behindDoc="1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482727</wp:posOffset>
            </wp:positionV>
            <wp:extent cx="128015" cy="682751"/>
            <wp:effectExtent l="0" t="0" r="0" b="0"/>
            <wp:wrapNone/>
            <wp:docPr id="4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8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5" cy="6827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Una contraseña fuerte tiene las siguientes características:</w:t>
      </w:r>
      <w:r>
        <w:rPr>
          <w:spacing w:val="-60"/>
        </w:rPr>
        <w:t xml:space="preserve"> </w:t>
      </w:r>
      <w:r>
        <w:t>Más</w:t>
      </w:r>
      <w:r>
        <w:rPr>
          <w:spacing w:val="-1"/>
        </w:rPr>
        <w:t xml:space="preserve"> </w:t>
      </w:r>
      <w:r>
        <w:t>de seis</w:t>
      </w:r>
      <w:r>
        <w:rPr>
          <w:spacing w:val="1"/>
        </w:rPr>
        <w:t xml:space="preserve"> </w:t>
      </w:r>
      <w:r>
        <w:t>(6)</w:t>
      </w:r>
      <w:r>
        <w:rPr>
          <w:spacing w:val="-1"/>
        </w:rPr>
        <w:t xml:space="preserve"> </w:t>
      </w:r>
      <w:r>
        <w:t>caracteres.</w:t>
      </w:r>
    </w:p>
    <w:p w:rsidR="00E91173" w:rsidRDefault="00336D85">
      <w:pPr>
        <w:pStyle w:val="Textoindependiente"/>
        <w:spacing w:line="210" w:lineRule="exact"/>
      </w:pPr>
      <w:r>
        <w:t>Mezcla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caracteres</w:t>
      </w:r>
      <w:r>
        <w:rPr>
          <w:spacing w:val="-2"/>
        </w:rPr>
        <w:t xml:space="preserve"> </w:t>
      </w:r>
      <w:r>
        <w:t>alfabéticos y</w:t>
      </w:r>
      <w:r>
        <w:rPr>
          <w:spacing w:val="-4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alfabéticos.</w:t>
      </w:r>
    </w:p>
    <w:p w:rsidR="00E91173" w:rsidRDefault="00336D85">
      <w:pPr>
        <w:pStyle w:val="Textoindependiente"/>
        <w:spacing w:before="13"/>
      </w:pPr>
      <w:r>
        <w:t>No</w:t>
      </w:r>
      <w:r>
        <w:rPr>
          <w:spacing w:val="-2"/>
        </w:rPr>
        <w:t xml:space="preserve"> </w:t>
      </w:r>
      <w:r>
        <w:t>ser</w:t>
      </w:r>
      <w:r>
        <w:rPr>
          <w:spacing w:val="-2"/>
        </w:rPr>
        <w:t xml:space="preserve"> </w:t>
      </w:r>
      <w:r>
        <w:t>ni</w:t>
      </w:r>
      <w:r>
        <w:rPr>
          <w:spacing w:val="-2"/>
        </w:rPr>
        <w:t xml:space="preserve"> </w:t>
      </w:r>
      <w:r>
        <w:t>derivarse de</w:t>
      </w:r>
      <w:r>
        <w:rPr>
          <w:spacing w:val="-3"/>
        </w:rPr>
        <w:t xml:space="preserve"> </w:t>
      </w:r>
      <w:r>
        <w:t>una</w:t>
      </w:r>
      <w:r>
        <w:rPr>
          <w:spacing w:val="-1"/>
        </w:rPr>
        <w:t xml:space="preserve"> </w:t>
      </w:r>
      <w:r>
        <w:t>palabra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diccionario.</w:t>
      </w:r>
    </w:p>
    <w:p w:rsidR="00E91173" w:rsidRDefault="00336D85">
      <w:pPr>
        <w:pStyle w:val="Textoindependiente"/>
        <w:spacing w:before="16"/>
      </w:pPr>
      <w:r>
        <w:t>No</w:t>
      </w:r>
      <w:r>
        <w:rPr>
          <w:spacing w:val="-1"/>
        </w:rPr>
        <w:t xml:space="preserve"> </w:t>
      </w:r>
      <w:r>
        <w:t>derivarse</w:t>
      </w:r>
      <w:r>
        <w:rPr>
          <w:spacing w:val="1"/>
        </w:rPr>
        <w:t xml:space="preserve"> </w:t>
      </w:r>
      <w:r>
        <w:t>del nombre</w:t>
      </w:r>
      <w:r>
        <w:rPr>
          <w:spacing w:val="-3"/>
        </w:rPr>
        <w:t xml:space="preserve"> </w:t>
      </w:r>
      <w:r>
        <w:t>del usuario</w:t>
      </w:r>
      <w:r>
        <w:rPr>
          <w:spacing w:val="-3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algún</w:t>
      </w:r>
      <w:r>
        <w:rPr>
          <w:spacing w:val="-5"/>
        </w:rPr>
        <w:t xml:space="preserve"> </w:t>
      </w:r>
      <w:r>
        <w:t>familiar cercano.</w:t>
      </w:r>
    </w:p>
    <w:p w:rsidR="00E91173" w:rsidRDefault="00E91173">
      <w:pPr>
        <w:pStyle w:val="Textoindependiente"/>
        <w:spacing w:before="2"/>
        <w:ind w:left="0"/>
      </w:pPr>
    </w:p>
    <w:p w:rsidR="00E91173" w:rsidRDefault="00336D85">
      <w:pPr>
        <w:pStyle w:val="Textoindependiente"/>
        <w:spacing w:before="1" w:line="237" w:lineRule="auto"/>
        <w:ind w:right="150" w:hanging="360"/>
      </w:pPr>
      <w:r>
        <w:rPr>
          <w:noProof/>
          <w:position w:val="-4"/>
          <w:lang w:val="es-CO" w:eastAsia="es-CO"/>
        </w:rPr>
        <w:drawing>
          <wp:inline distT="0" distB="0" distL="0" distR="0">
            <wp:extent cx="128015" cy="172212"/>
            <wp:effectExtent l="0" t="0" r="0" b="0"/>
            <wp:docPr id="4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5" cy="172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</w:rPr>
        <w:t xml:space="preserve">  </w:t>
      </w:r>
      <w:r>
        <w:rPr>
          <w:rFonts w:ascii="Times New Roman" w:hAnsi="Times New Roman"/>
          <w:spacing w:val="8"/>
          <w:sz w:val="20"/>
        </w:rPr>
        <w:t xml:space="preserve"> </w:t>
      </w:r>
      <w:r>
        <w:t>No</w:t>
      </w:r>
      <w:r>
        <w:rPr>
          <w:spacing w:val="4"/>
        </w:rPr>
        <w:t xml:space="preserve"> </w:t>
      </w:r>
      <w:r>
        <w:t>derivarse</w:t>
      </w:r>
      <w:r>
        <w:rPr>
          <w:spacing w:val="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información</w:t>
      </w:r>
      <w:r>
        <w:rPr>
          <w:spacing w:val="4"/>
        </w:rPr>
        <w:t xml:space="preserve"> </w:t>
      </w:r>
      <w:r>
        <w:t>personal</w:t>
      </w:r>
      <w:r>
        <w:rPr>
          <w:spacing w:val="1"/>
        </w:rPr>
        <w:t xml:space="preserve"> </w:t>
      </w:r>
      <w:r>
        <w:t>(del</w:t>
      </w:r>
      <w:r>
        <w:rPr>
          <w:spacing w:val="1"/>
        </w:rPr>
        <w:t xml:space="preserve"> </w:t>
      </w:r>
      <w:r>
        <w:t>número</w:t>
      </w:r>
      <w:r>
        <w:rPr>
          <w:spacing w:val="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teléfono,</w:t>
      </w:r>
      <w:r>
        <w:rPr>
          <w:spacing w:val="3"/>
        </w:rPr>
        <w:t xml:space="preserve"> </w:t>
      </w:r>
      <w:r>
        <w:t>número</w:t>
      </w:r>
      <w:r>
        <w:rPr>
          <w:spacing w:val="2"/>
        </w:rPr>
        <w:t xml:space="preserve"> </w:t>
      </w:r>
      <w:r>
        <w:t>de</w:t>
      </w:r>
      <w:r>
        <w:rPr>
          <w:spacing w:val="-59"/>
        </w:rPr>
        <w:t xml:space="preserve"> </w:t>
      </w:r>
      <w:r>
        <w:t>identificación,</w:t>
      </w:r>
      <w:r>
        <w:rPr>
          <w:spacing w:val="56"/>
        </w:rPr>
        <w:t xml:space="preserve"> </w:t>
      </w:r>
      <w:r>
        <w:t>fecha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nacimiento,</w:t>
      </w:r>
      <w:r>
        <w:rPr>
          <w:spacing w:val="-3"/>
        </w:rPr>
        <w:t xml:space="preserve"> </w:t>
      </w:r>
      <w:r>
        <w:t>etc…)</w:t>
      </w:r>
      <w:r>
        <w:rPr>
          <w:spacing w:val="59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usuario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algún</w:t>
      </w:r>
      <w:r>
        <w:rPr>
          <w:spacing w:val="-4"/>
        </w:rPr>
        <w:t xml:space="preserve"> </w:t>
      </w:r>
      <w:r>
        <w:t>familiar cercano.</w:t>
      </w:r>
    </w:p>
    <w:p w:rsidR="00E91173" w:rsidRDefault="00336D85">
      <w:pPr>
        <w:pStyle w:val="Textoindependiente"/>
        <w:spacing w:before="1" w:line="237" w:lineRule="auto"/>
        <w:ind w:hanging="360"/>
      </w:pPr>
      <w:r>
        <w:rPr>
          <w:noProof/>
          <w:position w:val="-4"/>
          <w:lang w:val="es-CO" w:eastAsia="es-CO"/>
        </w:rPr>
        <w:drawing>
          <wp:inline distT="0" distB="0" distL="0" distR="0">
            <wp:extent cx="128015" cy="172212"/>
            <wp:effectExtent l="0" t="0" r="0" b="0"/>
            <wp:docPr id="4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5" cy="172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</w:rPr>
        <w:t xml:space="preserve">  </w:t>
      </w:r>
      <w:r>
        <w:rPr>
          <w:rFonts w:ascii="Times New Roman" w:hAnsi="Times New Roman"/>
          <w:spacing w:val="8"/>
          <w:sz w:val="20"/>
        </w:rPr>
        <w:t xml:space="preserve"> </w:t>
      </w:r>
      <w:r>
        <w:t>Las</w:t>
      </w:r>
      <w:r>
        <w:rPr>
          <w:spacing w:val="19"/>
        </w:rPr>
        <w:t xml:space="preserve"> </w:t>
      </w:r>
      <w:r>
        <w:t>contraseñas</w:t>
      </w:r>
      <w:r>
        <w:rPr>
          <w:spacing w:val="19"/>
        </w:rPr>
        <w:t xml:space="preserve"> </w:t>
      </w:r>
      <w:r>
        <w:t>deben</w:t>
      </w:r>
      <w:r>
        <w:rPr>
          <w:spacing w:val="16"/>
        </w:rPr>
        <w:t xml:space="preserve"> </w:t>
      </w:r>
      <w:r>
        <w:t>crearse</w:t>
      </w:r>
      <w:r>
        <w:rPr>
          <w:spacing w:val="19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forma</w:t>
      </w:r>
      <w:r>
        <w:rPr>
          <w:spacing w:val="16"/>
        </w:rPr>
        <w:t xml:space="preserve"> </w:t>
      </w:r>
      <w:r>
        <w:t>que</w:t>
      </w:r>
      <w:r>
        <w:rPr>
          <w:spacing w:val="19"/>
        </w:rPr>
        <w:t xml:space="preserve"> </w:t>
      </w:r>
      <w:r>
        <w:t>puedan</w:t>
      </w:r>
      <w:r>
        <w:rPr>
          <w:spacing w:val="19"/>
        </w:rPr>
        <w:t xml:space="preserve"> </w:t>
      </w:r>
      <w:r>
        <w:t>recordarse</w:t>
      </w:r>
      <w:r>
        <w:rPr>
          <w:spacing w:val="16"/>
        </w:rPr>
        <w:t xml:space="preserve"> </w:t>
      </w:r>
      <w:r>
        <w:t>fácilmente,</w:t>
      </w:r>
      <w:r>
        <w:rPr>
          <w:spacing w:val="21"/>
        </w:rPr>
        <w:t xml:space="preserve"> </w:t>
      </w:r>
      <w:r>
        <w:t>bien</w:t>
      </w:r>
      <w:r>
        <w:rPr>
          <w:spacing w:val="19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forma</w:t>
      </w:r>
      <w:r>
        <w:rPr>
          <w:spacing w:val="-1"/>
        </w:rPr>
        <w:t xml:space="preserve"> </w:t>
      </w:r>
      <w:r>
        <w:t>directa</w:t>
      </w:r>
      <w:r>
        <w:rPr>
          <w:spacing w:val="-2"/>
        </w:rPr>
        <w:t xml:space="preserve"> </w:t>
      </w:r>
      <w:r>
        <w:t>o a</w:t>
      </w:r>
      <w:r>
        <w:rPr>
          <w:spacing w:val="-2"/>
        </w:rPr>
        <w:t xml:space="preserve"> </w:t>
      </w:r>
      <w:r>
        <w:t>través</w:t>
      </w:r>
      <w:r>
        <w:rPr>
          <w:spacing w:val="-2"/>
        </w:rPr>
        <w:t xml:space="preserve"> </w:t>
      </w:r>
      <w:r>
        <w:t>de reglas nemotécnicas.</w:t>
      </w:r>
    </w:p>
    <w:p w:rsidR="00E91173" w:rsidRDefault="00E91173">
      <w:pPr>
        <w:spacing w:line="237" w:lineRule="auto"/>
        <w:sectPr w:rsidR="00E91173">
          <w:pgSz w:w="12240" w:h="15840"/>
          <w:pgMar w:top="2060" w:right="1480" w:bottom="280" w:left="1440" w:header="713" w:footer="0" w:gutter="0"/>
          <w:cols w:space="720"/>
        </w:sectPr>
      </w:pPr>
    </w:p>
    <w:p w:rsidR="00E91173" w:rsidRDefault="00E91173">
      <w:pPr>
        <w:pStyle w:val="Textoindependiente"/>
        <w:spacing w:before="2"/>
        <w:ind w:left="0"/>
        <w:rPr>
          <w:sz w:val="15"/>
        </w:rPr>
      </w:pPr>
    </w:p>
    <w:p w:rsidR="00E91173" w:rsidRDefault="00336D85">
      <w:pPr>
        <w:pStyle w:val="Ttulo1"/>
        <w:numPr>
          <w:ilvl w:val="0"/>
          <w:numId w:val="2"/>
        </w:numPr>
        <w:tabs>
          <w:tab w:val="left" w:pos="828"/>
          <w:tab w:val="left" w:pos="829"/>
        </w:tabs>
        <w:ind w:left="828" w:hanging="567"/>
      </w:pPr>
      <w:r>
        <w:t>RECOMENDACIONES</w:t>
      </w:r>
      <w:r>
        <w:rPr>
          <w:spacing w:val="-3"/>
        </w:rPr>
        <w:t xml:space="preserve"> </w:t>
      </w:r>
      <w:r>
        <w:t>PARA</w:t>
      </w:r>
      <w:r>
        <w:rPr>
          <w:spacing w:val="-8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PROTECCIÓN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CONTRASEÑAS</w:t>
      </w:r>
    </w:p>
    <w:p w:rsidR="00E91173" w:rsidRDefault="00336D85">
      <w:pPr>
        <w:pStyle w:val="Textoindependiente"/>
        <w:spacing w:before="44" w:line="520" w:lineRule="exact"/>
        <w:ind w:right="1006" w:hanging="360"/>
      </w:pPr>
      <w:r>
        <w:rPr>
          <w:noProof/>
          <w:lang w:val="es-CO" w:eastAsia="es-CO"/>
        </w:rPr>
        <w:drawing>
          <wp:anchor distT="0" distB="0" distL="0" distR="0" simplePos="0" relativeHeight="487466496" behindDoc="1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482599</wp:posOffset>
            </wp:positionV>
            <wp:extent cx="128015" cy="342899"/>
            <wp:effectExtent l="0" t="0" r="0" b="0"/>
            <wp:wrapNone/>
            <wp:docPr id="4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5" cy="3428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Se</w:t>
      </w:r>
      <w:r>
        <w:rPr>
          <w:spacing w:val="-2"/>
        </w:rPr>
        <w:t xml:space="preserve"> </w:t>
      </w:r>
      <w:r>
        <w:t>recomienda</w:t>
      </w:r>
      <w:r>
        <w:rPr>
          <w:spacing w:val="-1"/>
        </w:rPr>
        <w:t xml:space="preserve"> </w:t>
      </w:r>
      <w:r>
        <w:t>proteger</w:t>
      </w:r>
      <w:r>
        <w:rPr>
          <w:spacing w:val="-6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contraseñas</w:t>
      </w:r>
      <w:r>
        <w:rPr>
          <w:spacing w:val="-3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las</w:t>
      </w:r>
      <w:r>
        <w:rPr>
          <w:spacing w:val="-5"/>
        </w:rPr>
        <w:t xml:space="preserve"> </w:t>
      </w:r>
      <w:r>
        <w:t>siguientes</w:t>
      </w:r>
      <w:r>
        <w:rPr>
          <w:spacing w:val="-3"/>
        </w:rPr>
        <w:t xml:space="preserve"> </w:t>
      </w:r>
      <w:r>
        <w:t>recomendaciones:</w:t>
      </w:r>
      <w:r>
        <w:rPr>
          <w:spacing w:val="-58"/>
        </w:rPr>
        <w:t xml:space="preserve"> </w:t>
      </w:r>
      <w:r>
        <w:t>Usar contraseñas</w:t>
      </w:r>
      <w:r>
        <w:rPr>
          <w:spacing w:val="2"/>
        </w:rPr>
        <w:t xml:space="preserve"> </w:t>
      </w:r>
      <w:r>
        <w:t>diferentes</w:t>
      </w:r>
      <w:r>
        <w:rPr>
          <w:spacing w:val="2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función del uso</w:t>
      </w:r>
    </w:p>
    <w:p w:rsidR="00E91173" w:rsidRDefault="00336D85">
      <w:pPr>
        <w:pStyle w:val="Textoindependiente"/>
        <w:spacing w:line="212" w:lineRule="exact"/>
        <w:jc w:val="both"/>
      </w:pPr>
      <w:r>
        <w:t>Si</w:t>
      </w:r>
      <w:r>
        <w:rPr>
          <w:spacing w:val="26"/>
        </w:rPr>
        <w:t xml:space="preserve"> </w:t>
      </w:r>
      <w:r>
        <w:t>se</w:t>
      </w:r>
      <w:r>
        <w:rPr>
          <w:spacing w:val="25"/>
        </w:rPr>
        <w:t xml:space="preserve"> </w:t>
      </w:r>
      <w:r>
        <w:t>dispone</w:t>
      </w:r>
      <w:r>
        <w:rPr>
          <w:spacing w:val="28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t>diferentes</w:t>
      </w:r>
      <w:r>
        <w:rPr>
          <w:spacing w:val="26"/>
        </w:rPr>
        <w:t xml:space="preserve"> </w:t>
      </w:r>
      <w:r>
        <w:t>cuentas</w:t>
      </w:r>
      <w:r>
        <w:rPr>
          <w:spacing w:val="26"/>
        </w:rPr>
        <w:t xml:space="preserve"> </w:t>
      </w:r>
      <w:r>
        <w:t>de</w:t>
      </w:r>
      <w:r>
        <w:rPr>
          <w:spacing w:val="25"/>
        </w:rPr>
        <w:t xml:space="preserve"> </w:t>
      </w:r>
      <w:r>
        <w:t>acceso</w:t>
      </w:r>
      <w:r>
        <w:rPr>
          <w:spacing w:val="24"/>
        </w:rPr>
        <w:t xml:space="preserve"> </w:t>
      </w:r>
      <w:r>
        <w:t>a</w:t>
      </w:r>
      <w:r>
        <w:rPr>
          <w:spacing w:val="29"/>
        </w:rPr>
        <w:t xml:space="preserve"> </w:t>
      </w:r>
      <w:r>
        <w:t>aplicativos,</w:t>
      </w:r>
      <w:r>
        <w:rPr>
          <w:spacing w:val="29"/>
        </w:rPr>
        <w:t xml:space="preserve"> </w:t>
      </w:r>
      <w:r>
        <w:t>deben</w:t>
      </w:r>
      <w:r>
        <w:rPr>
          <w:spacing w:val="28"/>
        </w:rPr>
        <w:t xml:space="preserve"> </w:t>
      </w:r>
      <w:r>
        <w:t>usarse</w:t>
      </w:r>
      <w:r>
        <w:rPr>
          <w:spacing w:val="25"/>
        </w:rPr>
        <w:t xml:space="preserve"> </w:t>
      </w:r>
      <w:r>
        <w:t>distintas</w:t>
      </w:r>
    </w:p>
    <w:p w:rsidR="00E91173" w:rsidRDefault="00336D85">
      <w:pPr>
        <w:pStyle w:val="Textoindependiente"/>
        <w:spacing w:line="252" w:lineRule="exact"/>
        <w:jc w:val="both"/>
      </w:pPr>
      <w:r>
        <w:t>claves</w:t>
      </w:r>
      <w:r>
        <w:rPr>
          <w:spacing w:val="-1"/>
        </w:rPr>
        <w:t xml:space="preserve"> </w:t>
      </w:r>
      <w:r>
        <w:t>para cada</w:t>
      </w:r>
      <w:r>
        <w:rPr>
          <w:spacing w:val="-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ellas.</w:t>
      </w:r>
    </w:p>
    <w:p w:rsidR="00E91173" w:rsidRDefault="00336D85">
      <w:pPr>
        <w:pStyle w:val="Textoindependiente"/>
        <w:spacing w:before="6" w:line="235" w:lineRule="auto"/>
        <w:ind w:right="215" w:hanging="360"/>
        <w:jc w:val="both"/>
      </w:pPr>
      <w:r>
        <w:rPr>
          <w:noProof/>
          <w:position w:val="-4"/>
          <w:lang w:val="es-CO" w:eastAsia="es-CO"/>
        </w:rPr>
        <w:drawing>
          <wp:inline distT="0" distB="0" distL="0" distR="0">
            <wp:extent cx="128015" cy="172211"/>
            <wp:effectExtent l="0" t="0" r="0" b="0"/>
            <wp:docPr id="4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5" cy="172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</w:rPr>
        <w:t xml:space="preserve">  </w:t>
      </w:r>
      <w:r>
        <w:rPr>
          <w:rFonts w:ascii="Times New Roman" w:hAnsi="Times New Roman"/>
          <w:spacing w:val="8"/>
          <w:sz w:val="20"/>
        </w:rPr>
        <w:t xml:space="preserve"> </w:t>
      </w:r>
      <w:r>
        <w:t>No compartir de ninguna forma cuentas y contraseñas. Son</w:t>
      </w:r>
      <w:r>
        <w:rPr>
          <w:spacing w:val="61"/>
        </w:rPr>
        <w:t xml:space="preserve"> </w:t>
      </w:r>
      <w:r>
        <w:t>estrictamente personales</w:t>
      </w:r>
      <w:r>
        <w:rPr>
          <w:spacing w:val="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intransferibles.</w:t>
      </w:r>
    </w:p>
    <w:p w:rsidR="00E91173" w:rsidRDefault="00336D85">
      <w:pPr>
        <w:pStyle w:val="Textoindependiente"/>
        <w:spacing w:before="5" w:line="237" w:lineRule="auto"/>
        <w:ind w:right="217" w:hanging="360"/>
        <w:jc w:val="both"/>
      </w:pPr>
      <w:r>
        <w:rPr>
          <w:noProof/>
          <w:position w:val="-4"/>
          <w:lang w:val="es-CO" w:eastAsia="es-CO"/>
        </w:rPr>
        <w:drawing>
          <wp:inline distT="0" distB="0" distL="0" distR="0">
            <wp:extent cx="128015" cy="172211"/>
            <wp:effectExtent l="0" t="0" r="0" b="0"/>
            <wp:docPr id="5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5" cy="172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</w:rPr>
        <w:t xml:space="preserve">  </w:t>
      </w:r>
      <w:r>
        <w:rPr>
          <w:rFonts w:ascii="Times New Roman" w:hAnsi="Times New Roman"/>
          <w:spacing w:val="8"/>
          <w:sz w:val="20"/>
        </w:rPr>
        <w:t xml:space="preserve"> </w:t>
      </w:r>
      <w:r>
        <w:t>No revelar ni compartir sus contraseñas por teléfono, correo electrónico, anotándola 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cualquier otra forma a nadie, incluso aunque le hablen en nombre de un superior</w:t>
      </w:r>
      <w:r>
        <w:rPr>
          <w:spacing w:val="1"/>
        </w:rPr>
        <w:t xml:space="preserve"> </w:t>
      </w:r>
      <w:r>
        <w:t>suyo</w:t>
      </w:r>
      <w:r>
        <w:rPr>
          <w:spacing w:val="-1"/>
        </w:rPr>
        <w:t xml:space="preserve"> </w:t>
      </w:r>
      <w:r>
        <w:t>en la entidad.</w:t>
      </w:r>
    </w:p>
    <w:p w:rsidR="00E91173" w:rsidRDefault="00336D85">
      <w:pPr>
        <w:pStyle w:val="Textoindependiente"/>
        <w:spacing w:before="4" w:line="237" w:lineRule="auto"/>
        <w:ind w:right="221" w:hanging="360"/>
        <w:jc w:val="both"/>
      </w:pPr>
      <w:r>
        <w:rPr>
          <w:noProof/>
          <w:lang w:val="es-CO" w:eastAsia="es-CO"/>
        </w:rPr>
        <w:drawing>
          <wp:anchor distT="0" distB="0" distL="0" distR="0" simplePos="0" relativeHeight="15734784" behindDoc="0" locked="0" layoutInCell="1" allowOverlap="1">
            <wp:simplePos x="0" y="0"/>
            <wp:positionH relativeFrom="page">
              <wp:posOffset>1080820</wp:posOffset>
            </wp:positionH>
            <wp:positionV relativeFrom="paragraph">
              <wp:posOffset>493389</wp:posOffset>
            </wp:positionV>
            <wp:extent cx="128015" cy="341375"/>
            <wp:effectExtent l="0" t="0" r="0" b="0"/>
            <wp:wrapNone/>
            <wp:docPr id="5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5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5" cy="341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position w:val="-4"/>
          <w:lang w:val="es-CO" w:eastAsia="es-CO"/>
        </w:rPr>
        <w:drawing>
          <wp:inline distT="0" distB="0" distL="0" distR="0">
            <wp:extent cx="128015" cy="172211"/>
            <wp:effectExtent l="0" t="0" r="0" b="0"/>
            <wp:docPr id="5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5" cy="172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</w:rPr>
        <w:t xml:space="preserve">  </w:t>
      </w:r>
      <w:r>
        <w:rPr>
          <w:rFonts w:ascii="Times New Roman" w:hAnsi="Times New Roman"/>
          <w:spacing w:val="8"/>
          <w:sz w:val="20"/>
        </w:rPr>
        <w:t xml:space="preserve"> </w:t>
      </w:r>
      <w:r>
        <w:t>Nunca escribir la contraseña, ni almacenarla en ficheros sin encriptar, ni comunicarla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texto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mensajes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correo</w:t>
      </w:r>
      <w:r>
        <w:rPr>
          <w:spacing w:val="1"/>
        </w:rPr>
        <w:t xml:space="preserve"> </w:t>
      </w:r>
      <w:r>
        <w:t>electrónico,</w:t>
      </w:r>
      <w:r>
        <w:rPr>
          <w:spacing w:val="1"/>
        </w:rPr>
        <w:t xml:space="preserve"> </w:t>
      </w:r>
      <w:r>
        <w:t>ni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ningún</w:t>
      </w:r>
      <w:r>
        <w:rPr>
          <w:spacing w:val="1"/>
        </w:rPr>
        <w:t xml:space="preserve"> </w:t>
      </w:r>
      <w:r>
        <w:t>otro</w:t>
      </w:r>
      <w:r>
        <w:rPr>
          <w:spacing w:val="1"/>
        </w:rPr>
        <w:t xml:space="preserve"> </w:t>
      </w:r>
      <w:r>
        <w:t>medio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comunicación</w:t>
      </w:r>
      <w:r>
        <w:rPr>
          <w:spacing w:val="-1"/>
        </w:rPr>
        <w:t xml:space="preserve"> </w:t>
      </w:r>
      <w:r>
        <w:t>electrónica.</w:t>
      </w:r>
    </w:p>
    <w:p w:rsidR="00E91173" w:rsidRDefault="00336D85">
      <w:pPr>
        <w:pStyle w:val="Textoindependiente"/>
        <w:spacing w:before="18" w:line="252" w:lineRule="auto"/>
        <w:ind w:right="3069"/>
        <w:jc w:val="both"/>
      </w:pPr>
      <w:r>
        <w:t>No se comunicarán en conversaciones telefónicas.</w:t>
      </w:r>
      <w:r>
        <w:rPr>
          <w:spacing w:val="1"/>
        </w:rPr>
        <w:t xml:space="preserve"> </w:t>
      </w:r>
      <w:r>
        <w:t>Cambiar</w:t>
      </w:r>
      <w:r>
        <w:rPr>
          <w:spacing w:val="-1"/>
        </w:rPr>
        <w:t xml:space="preserve"> </w:t>
      </w:r>
      <w:r>
        <w:t>las</w:t>
      </w:r>
      <w:r>
        <w:rPr>
          <w:spacing w:val="-3"/>
        </w:rPr>
        <w:t xml:space="preserve"> </w:t>
      </w:r>
      <w:r>
        <w:t>contraseñas</w:t>
      </w:r>
      <w:r>
        <w:rPr>
          <w:spacing w:val="-3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frecuencia</w:t>
      </w:r>
      <w:r>
        <w:rPr>
          <w:spacing w:val="-1"/>
        </w:rPr>
        <w:t xml:space="preserve"> </w:t>
      </w:r>
      <w:r>
        <w:t>recomendada.</w:t>
      </w:r>
    </w:p>
    <w:sectPr w:rsidR="00E91173">
      <w:pgSz w:w="12240" w:h="15840"/>
      <w:pgMar w:top="2060" w:right="1480" w:bottom="280" w:left="1440" w:header="713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C32DA" w:rsidRDefault="00DC32DA">
      <w:r>
        <w:separator/>
      </w:r>
    </w:p>
  </w:endnote>
  <w:endnote w:type="continuationSeparator" w:id="0">
    <w:p w:rsidR="00DC32DA" w:rsidRDefault="00DC32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C32DA" w:rsidRDefault="00DC32DA">
      <w:r>
        <w:separator/>
      </w:r>
    </w:p>
  </w:footnote>
  <w:footnote w:type="continuationSeparator" w:id="0">
    <w:p w:rsidR="00DC32DA" w:rsidRDefault="00DC32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26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586"/>
      <w:gridCol w:w="4105"/>
      <w:gridCol w:w="852"/>
      <w:gridCol w:w="1383"/>
    </w:tblGrid>
    <w:tr w:rsidR="00CC11EB" w:rsidRPr="00CC11EB" w:rsidTr="00453092">
      <w:trPr>
        <w:trHeight w:val="354"/>
        <w:jc w:val="center"/>
      </w:trPr>
      <w:tc>
        <w:tcPr>
          <w:tcW w:w="2586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CC11EB" w:rsidRPr="00CC11EB" w:rsidRDefault="00CC11EB" w:rsidP="00453092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lang w:val="es-CO"/>
            </w:rPr>
          </w:pPr>
          <w:r w:rsidRPr="00CC11EB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4F326DD6" wp14:editId="5CAC9A3C">
                <wp:extent cx="1499870" cy="351577"/>
                <wp:effectExtent l="0" t="0" r="5080" b="0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05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CC11EB" w:rsidRPr="00CC11EB" w:rsidRDefault="00CC11EB" w:rsidP="00CC11EB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CC11EB">
            <w:rPr>
              <w:rFonts w:ascii="Arial" w:eastAsia="Calibri" w:hAnsi="Arial" w:cs="Arial"/>
              <w:color w:val="000000"/>
              <w:sz w:val="16"/>
              <w:lang w:val="es-CO"/>
            </w:rPr>
            <w:t>Proceso Gestión de las TICS</w:t>
          </w:r>
        </w:p>
        <w:p w:rsidR="00CC11EB" w:rsidRPr="00CC11EB" w:rsidRDefault="00CC11EB" w:rsidP="00CC11EB">
          <w:pPr>
            <w:spacing w:before="1" w:line="195" w:lineRule="exact"/>
            <w:ind w:left="107"/>
            <w:jc w:val="center"/>
            <w:rPr>
              <w:rFonts w:ascii="Arial" w:eastAsia="Calibri" w:hAnsi="Arial" w:cs="Arial"/>
              <w:color w:val="000000"/>
              <w:sz w:val="16"/>
            </w:rPr>
          </w:pPr>
          <w:r w:rsidRPr="00CC11EB">
            <w:rPr>
              <w:rFonts w:ascii="Arial" w:eastAsia="Calibri" w:hAnsi="Arial" w:cs="Arial"/>
              <w:color w:val="000000"/>
              <w:sz w:val="16"/>
            </w:rPr>
            <w:t>Guía Requisitos para las Contraseñas de los Aplicativos de la Entidad</w:t>
          </w:r>
        </w:p>
      </w:tc>
      <w:tc>
        <w:tcPr>
          <w:tcW w:w="85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CC11EB" w:rsidRPr="00CC11EB" w:rsidRDefault="00CC11EB" w:rsidP="00CC11EB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CC11EB">
            <w:rPr>
              <w:rFonts w:ascii="Arial" w:eastAsia="Calibri" w:hAnsi="Arial" w:cs="Arial"/>
              <w:b/>
              <w:color w:val="000000"/>
              <w:sz w:val="16"/>
              <w:lang w:val="es-CO"/>
            </w:rPr>
            <w:t xml:space="preserve">Código: </w:t>
          </w:r>
        </w:p>
      </w:tc>
      <w:tc>
        <w:tcPr>
          <w:tcW w:w="1383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CC11EB" w:rsidRPr="00CC11EB" w:rsidRDefault="00CC11EB" w:rsidP="00CC11EB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CC11EB">
            <w:rPr>
              <w:rFonts w:ascii="Arial" w:eastAsia="Calibri" w:hAnsi="Arial" w:cs="Arial"/>
              <w:color w:val="000000"/>
              <w:sz w:val="16"/>
              <w:lang w:val="es-CO"/>
            </w:rPr>
            <w:t>G-E-1040-01</w:t>
          </w:r>
        </w:p>
      </w:tc>
    </w:tr>
    <w:tr w:rsidR="00CC11EB" w:rsidRPr="00CC11EB" w:rsidTr="00453092">
      <w:trPr>
        <w:trHeight w:val="400"/>
        <w:jc w:val="center"/>
      </w:trPr>
      <w:tc>
        <w:tcPr>
          <w:tcW w:w="2586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CC11EB" w:rsidRPr="00CC11EB" w:rsidRDefault="00CC11EB" w:rsidP="00CC11EB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4105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CC11EB" w:rsidRPr="00CC11EB" w:rsidRDefault="00CC11EB" w:rsidP="00CC11EB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</w:p>
      </w:tc>
      <w:tc>
        <w:tcPr>
          <w:tcW w:w="85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CC11EB" w:rsidRPr="00CC11EB" w:rsidRDefault="00CC11EB" w:rsidP="00CC11EB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  <w:r w:rsidRPr="00CC11EB">
            <w:rPr>
              <w:rFonts w:ascii="Arial" w:eastAsia="Calibri" w:hAnsi="Arial" w:cs="Arial"/>
              <w:b/>
              <w:color w:val="000000"/>
              <w:sz w:val="16"/>
              <w:lang w:val="es-CO"/>
            </w:rPr>
            <w:t>Versión</w:t>
          </w:r>
          <w:r w:rsidRPr="00CC11EB">
            <w:rPr>
              <w:rFonts w:ascii="Arial" w:eastAsia="Calibri" w:hAnsi="Arial" w:cs="Arial"/>
              <w:color w:val="000000"/>
              <w:sz w:val="16"/>
              <w:lang w:val="es-CO"/>
            </w:rPr>
            <w:t>:</w:t>
          </w:r>
        </w:p>
      </w:tc>
      <w:tc>
        <w:tcPr>
          <w:tcW w:w="1383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CC11EB" w:rsidRPr="00CC11EB" w:rsidRDefault="00CC11EB" w:rsidP="00CC11EB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  <w:r w:rsidRPr="00CC11EB">
            <w:rPr>
              <w:rFonts w:ascii="Arial" w:eastAsia="Calibri" w:hAnsi="Arial" w:cs="Arial"/>
              <w:color w:val="000000"/>
              <w:sz w:val="16"/>
              <w:lang w:val="es-CO"/>
            </w:rPr>
            <w:t>1</w:t>
          </w:r>
        </w:p>
      </w:tc>
    </w:tr>
  </w:tbl>
  <w:p w:rsidR="00E91173" w:rsidRPr="00CC11EB" w:rsidRDefault="00E91173" w:rsidP="00453092">
    <w:pPr>
      <w:pStyle w:val="Encabezado"/>
      <w:tabs>
        <w:tab w:val="clear" w:pos="4419"/>
        <w:tab w:val="clear" w:pos="8838"/>
        <w:tab w:val="left" w:pos="6615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8A0076"/>
    <w:multiLevelType w:val="hybridMultilevel"/>
    <w:tmpl w:val="976A4DEC"/>
    <w:lvl w:ilvl="0" w:tplc="A5CADCE6">
      <w:start w:val="1"/>
      <w:numFmt w:val="upperLetter"/>
      <w:lvlText w:val="%1."/>
      <w:lvlJc w:val="left"/>
      <w:pPr>
        <w:ind w:left="62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s-ES" w:eastAsia="en-US" w:bidi="ar-SA"/>
      </w:rPr>
    </w:lvl>
    <w:lvl w:ilvl="1" w:tplc="F056AE52">
      <w:numFmt w:val="bullet"/>
      <w:lvlText w:val="•"/>
      <w:lvlJc w:val="left"/>
      <w:pPr>
        <w:ind w:left="1490" w:hanging="360"/>
      </w:pPr>
      <w:rPr>
        <w:rFonts w:hint="default"/>
        <w:lang w:val="es-ES" w:eastAsia="en-US" w:bidi="ar-SA"/>
      </w:rPr>
    </w:lvl>
    <w:lvl w:ilvl="2" w:tplc="065A1F38">
      <w:numFmt w:val="bullet"/>
      <w:lvlText w:val="•"/>
      <w:lvlJc w:val="left"/>
      <w:pPr>
        <w:ind w:left="2360" w:hanging="360"/>
      </w:pPr>
      <w:rPr>
        <w:rFonts w:hint="default"/>
        <w:lang w:val="es-ES" w:eastAsia="en-US" w:bidi="ar-SA"/>
      </w:rPr>
    </w:lvl>
    <w:lvl w:ilvl="3" w:tplc="EB78EE44">
      <w:numFmt w:val="bullet"/>
      <w:lvlText w:val="•"/>
      <w:lvlJc w:val="left"/>
      <w:pPr>
        <w:ind w:left="3230" w:hanging="360"/>
      </w:pPr>
      <w:rPr>
        <w:rFonts w:hint="default"/>
        <w:lang w:val="es-ES" w:eastAsia="en-US" w:bidi="ar-SA"/>
      </w:rPr>
    </w:lvl>
    <w:lvl w:ilvl="4" w:tplc="37CE2880">
      <w:numFmt w:val="bullet"/>
      <w:lvlText w:val="•"/>
      <w:lvlJc w:val="left"/>
      <w:pPr>
        <w:ind w:left="4100" w:hanging="360"/>
      </w:pPr>
      <w:rPr>
        <w:rFonts w:hint="default"/>
        <w:lang w:val="es-ES" w:eastAsia="en-US" w:bidi="ar-SA"/>
      </w:rPr>
    </w:lvl>
    <w:lvl w:ilvl="5" w:tplc="F96A1756">
      <w:numFmt w:val="bullet"/>
      <w:lvlText w:val="•"/>
      <w:lvlJc w:val="left"/>
      <w:pPr>
        <w:ind w:left="4970" w:hanging="360"/>
      </w:pPr>
      <w:rPr>
        <w:rFonts w:hint="default"/>
        <w:lang w:val="es-ES" w:eastAsia="en-US" w:bidi="ar-SA"/>
      </w:rPr>
    </w:lvl>
    <w:lvl w:ilvl="6" w:tplc="9B42AF5E">
      <w:numFmt w:val="bullet"/>
      <w:lvlText w:val="•"/>
      <w:lvlJc w:val="left"/>
      <w:pPr>
        <w:ind w:left="5840" w:hanging="360"/>
      </w:pPr>
      <w:rPr>
        <w:rFonts w:hint="default"/>
        <w:lang w:val="es-ES" w:eastAsia="en-US" w:bidi="ar-SA"/>
      </w:rPr>
    </w:lvl>
    <w:lvl w:ilvl="7" w:tplc="338E42F0">
      <w:numFmt w:val="bullet"/>
      <w:lvlText w:val="•"/>
      <w:lvlJc w:val="left"/>
      <w:pPr>
        <w:ind w:left="6710" w:hanging="360"/>
      </w:pPr>
      <w:rPr>
        <w:rFonts w:hint="default"/>
        <w:lang w:val="es-ES" w:eastAsia="en-US" w:bidi="ar-SA"/>
      </w:rPr>
    </w:lvl>
    <w:lvl w:ilvl="8" w:tplc="73C6E55E">
      <w:numFmt w:val="bullet"/>
      <w:lvlText w:val="•"/>
      <w:lvlJc w:val="left"/>
      <w:pPr>
        <w:ind w:left="7580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7898347E"/>
    <w:multiLevelType w:val="hybridMultilevel"/>
    <w:tmpl w:val="F91E95CA"/>
    <w:lvl w:ilvl="0" w:tplc="F280AE30">
      <w:start w:val="1"/>
      <w:numFmt w:val="decimal"/>
      <w:lvlText w:val="%1."/>
      <w:lvlJc w:val="left"/>
      <w:pPr>
        <w:ind w:left="970" w:hanging="708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s-ES" w:eastAsia="en-US" w:bidi="ar-SA"/>
      </w:rPr>
    </w:lvl>
    <w:lvl w:ilvl="1" w:tplc="FDBE0CDA">
      <w:numFmt w:val="bullet"/>
      <w:lvlText w:val="•"/>
      <w:lvlJc w:val="left"/>
      <w:pPr>
        <w:ind w:left="1814" w:hanging="708"/>
      </w:pPr>
      <w:rPr>
        <w:rFonts w:hint="default"/>
        <w:lang w:val="es-ES" w:eastAsia="en-US" w:bidi="ar-SA"/>
      </w:rPr>
    </w:lvl>
    <w:lvl w:ilvl="2" w:tplc="69D8EAAE">
      <w:numFmt w:val="bullet"/>
      <w:lvlText w:val="•"/>
      <w:lvlJc w:val="left"/>
      <w:pPr>
        <w:ind w:left="2648" w:hanging="708"/>
      </w:pPr>
      <w:rPr>
        <w:rFonts w:hint="default"/>
        <w:lang w:val="es-ES" w:eastAsia="en-US" w:bidi="ar-SA"/>
      </w:rPr>
    </w:lvl>
    <w:lvl w:ilvl="3" w:tplc="DBBEA828">
      <w:numFmt w:val="bullet"/>
      <w:lvlText w:val="•"/>
      <w:lvlJc w:val="left"/>
      <w:pPr>
        <w:ind w:left="3482" w:hanging="708"/>
      </w:pPr>
      <w:rPr>
        <w:rFonts w:hint="default"/>
        <w:lang w:val="es-ES" w:eastAsia="en-US" w:bidi="ar-SA"/>
      </w:rPr>
    </w:lvl>
    <w:lvl w:ilvl="4" w:tplc="AFE44564">
      <w:numFmt w:val="bullet"/>
      <w:lvlText w:val="•"/>
      <w:lvlJc w:val="left"/>
      <w:pPr>
        <w:ind w:left="4316" w:hanging="708"/>
      </w:pPr>
      <w:rPr>
        <w:rFonts w:hint="default"/>
        <w:lang w:val="es-ES" w:eastAsia="en-US" w:bidi="ar-SA"/>
      </w:rPr>
    </w:lvl>
    <w:lvl w:ilvl="5" w:tplc="8A1CF918">
      <w:numFmt w:val="bullet"/>
      <w:lvlText w:val="•"/>
      <w:lvlJc w:val="left"/>
      <w:pPr>
        <w:ind w:left="5150" w:hanging="708"/>
      </w:pPr>
      <w:rPr>
        <w:rFonts w:hint="default"/>
        <w:lang w:val="es-ES" w:eastAsia="en-US" w:bidi="ar-SA"/>
      </w:rPr>
    </w:lvl>
    <w:lvl w:ilvl="6" w:tplc="B9FA2214">
      <w:numFmt w:val="bullet"/>
      <w:lvlText w:val="•"/>
      <w:lvlJc w:val="left"/>
      <w:pPr>
        <w:ind w:left="5984" w:hanging="708"/>
      </w:pPr>
      <w:rPr>
        <w:rFonts w:hint="default"/>
        <w:lang w:val="es-ES" w:eastAsia="en-US" w:bidi="ar-SA"/>
      </w:rPr>
    </w:lvl>
    <w:lvl w:ilvl="7" w:tplc="B32A098C">
      <w:numFmt w:val="bullet"/>
      <w:lvlText w:val="•"/>
      <w:lvlJc w:val="left"/>
      <w:pPr>
        <w:ind w:left="6818" w:hanging="708"/>
      </w:pPr>
      <w:rPr>
        <w:rFonts w:hint="default"/>
        <w:lang w:val="es-ES" w:eastAsia="en-US" w:bidi="ar-SA"/>
      </w:rPr>
    </w:lvl>
    <w:lvl w:ilvl="8" w:tplc="A1C6B102">
      <w:numFmt w:val="bullet"/>
      <w:lvlText w:val="•"/>
      <w:lvlJc w:val="left"/>
      <w:pPr>
        <w:ind w:left="7652" w:hanging="708"/>
      </w:pPr>
      <w:rPr>
        <w:rFonts w:hint="default"/>
        <w:lang w:val="es-E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1173"/>
    <w:rsid w:val="00336D85"/>
    <w:rsid w:val="00453092"/>
    <w:rsid w:val="00CC11EB"/>
    <w:rsid w:val="00DC32DA"/>
    <w:rsid w:val="00E91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93D406D"/>
  <w15:docId w15:val="{73511041-CABF-45EE-A6EA-9391DBB9A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spacing w:before="94"/>
      <w:ind w:left="828" w:hanging="567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left="621"/>
    </w:pPr>
  </w:style>
  <w:style w:type="paragraph" w:styleId="Ttulo">
    <w:name w:val="Title"/>
    <w:basedOn w:val="Normal"/>
    <w:uiPriority w:val="1"/>
    <w:qFormat/>
    <w:pPr>
      <w:spacing w:before="84"/>
      <w:ind w:left="262" w:right="216"/>
      <w:jc w:val="both"/>
    </w:pPr>
    <w:rPr>
      <w:rFonts w:ascii="Arial" w:eastAsia="Arial" w:hAnsi="Arial" w:cs="Arial"/>
      <w:b/>
      <w:bCs/>
      <w:sz w:val="52"/>
      <w:szCs w:val="52"/>
    </w:rPr>
  </w:style>
  <w:style w:type="paragraph" w:styleId="Prrafodelista">
    <w:name w:val="List Paragraph"/>
    <w:basedOn w:val="Normal"/>
    <w:uiPriority w:val="1"/>
    <w:qFormat/>
    <w:pPr>
      <w:ind w:left="621" w:right="217" w:hanging="360"/>
    </w:pPr>
  </w:style>
  <w:style w:type="paragraph" w:customStyle="1" w:styleId="TableParagraph">
    <w:name w:val="Table Paragraph"/>
    <w:basedOn w:val="Normal"/>
    <w:uiPriority w:val="1"/>
    <w:qFormat/>
    <w:pPr>
      <w:ind w:left="105"/>
    </w:pPr>
    <w:rPr>
      <w:rFonts w:ascii="Calibri" w:eastAsia="Calibri" w:hAnsi="Calibri" w:cs="Calibri"/>
    </w:rPr>
  </w:style>
  <w:style w:type="paragraph" w:styleId="Encabezado">
    <w:name w:val="header"/>
    <w:basedOn w:val="Normal"/>
    <w:link w:val="EncabezadoCar"/>
    <w:uiPriority w:val="99"/>
    <w:unhideWhenUsed/>
    <w:rsid w:val="00CC11E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C11EB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CC11E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C11EB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1292</Words>
  <Characters>7111</Characters>
  <Application>Microsoft Office Word</Application>
  <DocSecurity>0</DocSecurity>
  <Lines>59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 William Jojoa Ferandez</dc:creator>
  <cp:lastModifiedBy>jairo rico</cp:lastModifiedBy>
  <cp:revision>3</cp:revision>
  <dcterms:created xsi:type="dcterms:W3CDTF">2023-06-23T15:12:00Z</dcterms:created>
  <dcterms:modified xsi:type="dcterms:W3CDTF">2023-06-29T14:40:00Z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2012-07-23T00:00:00Z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2023-06-23T00:00:00Z</vt:filetime>
  </property>
</Properties>
</file>