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49E" w:rsidRDefault="003B0941">
      <w:pPr>
        <w:pStyle w:val="Prrafodelista"/>
        <w:numPr>
          <w:ilvl w:val="0"/>
          <w:numId w:val="4"/>
        </w:numPr>
        <w:tabs>
          <w:tab w:val="left" w:pos="1528"/>
        </w:tabs>
        <w:ind w:right="1298" w:hanging="140"/>
        <w:jc w:val="both"/>
      </w:pPr>
      <w:bookmarkStart w:id="0" w:name="_GoBack"/>
      <w:bookmarkEnd w:id="0"/>
      <w:r>
        <w:rPr>
          <w:rFonts w:ascii="Arial" w:hAnsi="Arial"/>
          <w:b/>
        </w:rPr>
        <w:t>OBJETIVO.</w:t>
      </w:r>
      <w:r>
        <w:rPr>
          <w:rFonts w:ascii="Arial" w:hAnsi="Arial"/>
          <w:b/>
          <w:spacing w:val="-11"/>
        </w:rPr>
        <w:t xml:space="preserve"> </w:t>
      </w:r>
      <w:r>
        <w:t>Establecer los lineamientos</w:t>
      </w:r>
      <w:r>
        <w:rPr>
          <w:spacing w:val="-3"/>
        </w:rPr>
        <w:t xml:space="preserve"> </w:t>
      </w:r>
      <w:r>
        <w:t>para la implementación, tramite y</w:t>
      </w:r>
      <w:r>
        <w:rPr>
          <w:spacing w:val="-3"/>
        </w:rPr>
        <w:t xml:space="preserve"> </w:t>
      </w:r>
      <w:r>
        <w:t>habilitación de la modalidad de trabajo en casa en aquellas circunstancias ocasionales, excepcionales o especiales durante el término legal previsto o mientras perduren las circunstancias que no permiten el desarrollo presencial de funciones, del presente protocolo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exceptúan</w:t>
      </w:r>
      <w:r>
        <w:rPr>
          <w:spacing w:val="-9"/>
        </w:rPr>
        <w:t xml:space="preserve"> </w:t>
      </w:r>
      <w:r>
        <w:t>aquellos</w:t>
      </w:r>
      <w:r>
        <w:rPr>
          <w:spacing w:val="-11"/>
        </w:rPr>
        <w:t xml:space="preserve"> </w:t>
      </w:r>
      <w:r>
        <w:t>funcionarios</w:t>
      </w:r>
      <w:r>
        <w:rPr>
          <w:spacing w:val="-11"/>
        </w:rPr>
        <w:t xml:space="preserve"> </w:t>
      </w:r>
      <w:r>
        <w:t>públicos</w:t>
      </w:r>
      <w:r>
        <w:rPr>
          <w:spacing w:val="-6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por la</w:t>
      </w:r>
      <w:r>
        <w:rPr>
          <w:spacing w:val="-9"/>
        </w:rPr>
        <w:t xml:space="preserve"> </w:t>
      </w:r>
      <w:r>
        <w:t>naturaleza</w:t>
      </w:r>
      <w:r>
        <w:rPr>
          <w:spacing w:val="-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cargo no pueden adoptar la modalidad remota.</w:t>
      </w:r>
    </w:p>
    <w:p w:rsidR="00E7549E" w:rsidRDefault="00E7549E">
      <w:pPr>
        <w:pStyle w:val="Textoindependiente"/>
        <w:spacing w:before="4"/>
        <w:rPr>
          <w:sz w:val="26"/>
        </w:rPr>
      </w:pPr>
    </w:p>
    <w:p w:rsidR="00E7549E" w:rsidRDefault="003B0941">
      <w:pPr>
        <w:pStyle w:val="Prrafodelista"/>
        <w:numPr>
          <w:ilvl w:val="0"/>
          <w:numId w:val="4"/>
        </w:numPr>
        <w:tabs>
          <w:tab w:val="left" w:pos="1528"/>
        </w:tabs>
        <w:ind w:right="1299" w:hanging="140"/>
        <w:jc w:val="both"/>
      </w:pPr>
      <w:r>
        <w:rPr>
          <w:rFonts w:ascii="Arial" w:hAnsi="Arial"/>
          <w:b/>
        </w:rPr>
        <w:t>ALCANCE</w:t>
      </w:r>
      <w:r>
        <w:t xml:space="preserve">. Aplica para los funcionarios públicos del Fondo de Bienestar Social de la Contraloría General de la República cuyas funciones no sean incompatibles con el trabajo en casa o de aquellos cuya presencia física no sea requerida o necesaria en la </w:t>
      </w:r>
      <w:r>
        <w:rPr>
          <w:spacing w:val="-2"/>
        </w:rPr>
        <w:t>entidad.</w:t>
      </w:r>
    </w:p>
    <w:p w:rsidR="00E7549E" w:rsidRDefault="00E7549E">
      <w:pPr>
        <w:pStyle w:val="Textoindependiente"/>
        <w:spacing w:before="8"/>
        <w:rPr>
          <w:sz w:val="25"/>
        </w:rPr>
      </w:pPr>
    </w:p>
    <w:p w:rsidR="00E7549E" w:rsidRDefault="003B0941">
      <w:pPr>
        <w:pStyle w:val="Prrafodelista"/>
        <w:numPr>
          <w:ilvl w:val="0"/>
          <w:numId w:val="4"/>
        </w:numPr>
        <w:tabs>
          <w:tab w:val="left" w:pos="1461"/>
        </w:tabs>
        <w:ind w:left="1460" w:right="1297" w:hanging="361"/>
        <w:jc w:val="both"/>
      </w:pPr>
      <w:r>
        <w:rPr>
          <w:rFonts w:ascii="Arial" w:hAnsi="Arial"/>
          <w:b/>
        </w:rPr>
        <w:t xml:space="preserve">RESPONSABLE. </w:t>
      </w:r>
      <w:r>
        <w:rPr>
          <w:sz w:val="24"/>
        </w:rPr>
        <w:t>El responsable de planear, organizar, ejecutar y evaluar el procedimiento son los siguientes cargos: Gerente-director Administrativo y Financiero- director Operativo- Asesora Jurídica-Profesional Especializado Grado</w:t>
      </w:r>
      <w:r>
        <w:rPr>
          <w:spacing w:val="-3"/>
          <w:sz w:val="24"/>
        </w:rPr>
        <w:t xml:space="preserve"> </w:t>
      </w:r>
      <w:r>
        <w:rPr>
          <w:sz w:val="24"/>
        </w:rPr>
        <w:t>14</w:t>
      </w:r>
      <w:r>
        <w:rPr>
          <w:spacing w:val="-3"/>
          <w:sz w:val="24"/>
        </w:rPr>
        <w:t xml:space="preserve"> </w:t>
      </w:r>
      <w:r>
        <w:rPr>
          <w:sz w:val="24"/>
        </w:rPr>
        <w:t>del área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Talento</w:t>
      </w:r>
      <w:r>
        <w:rPr>
          <w:spacing w:val="-2"/>
          <w:sz w:val="24"/>
        </w:rPr>
        <w:t xml:space="preserve"> </w:t>
      </w:r>
      <w:r>
        <w:rPr>
          <w:sz w:val="24"/>
        </w:rPr>
        <w:t>Humano-</w:t>
      </w:r>
      <w:r>
        <w:rPr>
          <w:spacing w:val="-1"/>
          <w:sz w:val="24"/>
        </w:rPr>
        <w:t xml:space="preserve"> </w:t>
      </w:r>
      <w:r>
        <w:rPr>
          <w:sz w:val="24"/>
        </w:rPr>
        <w:t>Profesional Especializado</w:t>
      </w:r>
      <w:r>
        <w:rPr>
          <w:spacing w:val="-3"/>
          <w:sz w:val="24"/>
        </w:rPr>
        <w:t xml:space="preserve"> </w:t>
      </w:r>
      <w:r>
        <w:rPr>
          <w:sz w:val="24"/>
        </w:rPr>
        <w:t>Grado</w:t>
      </w:r>
      <w:r>
        <w:rPr>
          <w:spacing w:val="-3"/>
          <w:sz w:val="24"/>
        </w:rPr>
        <w:t xml:space="preserve"> </w:t>
      </w:r>
      <w:r>
        <w:rPr>
          <w:sz w:val="24"/>
        </w:rPr>
        <w:t>14</w:t>
      </w:r>
      <w:r>
        <w:rPr>
          <w:spacing w:val="-3"/>
          <w:sz w:val="24"/>
        </w:rPr>
        <w:t xml:space="preserve"> </w:t>
      </w:r>
      <w:r>
        <w:rPr>
          <w:sz w:val="24"/>
        </w:rPr>
        <w:t>del área de Sistemas- Profesional Especializado Grado 12 del área de Talento Humano SST- y todas las áreas relacionadas al proceso</w:t>
      </w:r>
      <w:r>
        <w:t>.</w:t>
      </w:r>
    </w:p>
    <w:p w:rsidR="00E7549E" w:rsidRDefault="00E7549E">
      <w:pPr>
        <w:pStyle w:val="Textoindependiente"/>
        <w:rPr>
          <w:sz w:val="26"/>
        </w:rPr>
      </w:pPr>
    </w:p>
    <w:p w:rsidR="00E7549E" w:rsidRDefault="003B0941">
      <w:pPr>
        <w:pStyle w:val="Ttulo1"/>
        <w:numPr>
          <w:ilvl w:val="0"/>
          <w:numId w:val="4"/>
        </w:numPr>
        <w:tabs>
          <w:tab w:val="left" w:pos="1384"/>
        </w:tabs>
        <w:spacing w:before="225"/>
        <w:ind w:hanging="285"/>
        <w:jc w:val="left"/>
      </w:pPr>
      <w:r>
        <w:rPr>
          <w:spacing w:val="-2"/>
        </w:rPr>
        <w:t>DEFINICIONES.</w:t>
      </w:r>
    </w:p>
    <w:p w:rsidR="00E7549E" w:rsidRDefault="00E7549E">
      <w:pPr>
        <w:pStyle w:val="Textoindependiente"/>
        <w:spacing w:before="5"/>
        <w:rPr>
          <w:rFonts w:ascii="Arial"/>
          <w:b/>
          <w:sz w:val="26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spacing w:line="242" w:lineRule="auto"/>
        <w:ind w:right="13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Coordinación. </w:t>
      </w:r>
      <w:r>
        <w:t>Las funciones servicios y actividades laborales deberán desarrollarse de manera armónica y complementaria entre el empleador y el trabajador, se deberán fijar los medios y herramientas que permitan el reporte, seguimiento y evaluación.</w:t>
      </w:r>
    </w:p>
    <w:p w:rsidR="00E7549E" w:rsidRDefault="00E7549E">
      <w:pPr>
        <w:pStyle w:val="Textoindependiente"/>
        <w:rPr>
          <w:sz w:val="26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spacing w:line="244" w:lineRule="auto"/>
        <w:ind w:right="1304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Desconexión Laboral. </w:t>
      </w:r>
      <w:r>
        <w:t>Es la garantía y el derecho que tiene el servidor público a disfrutar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tiempo</w:t>
      </w:r>
      <w:r>
        <w:rPr>
          <w:spacing w:val="-5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descanso,</w:t>
      </w:r>
      <w:r>
        <w:rPr>
          <w:spacing w:val="-11"/>
        </w:rPr>
        <w:t xml:space="preserve"> </w:t>
      </w:r>
      <w:r>
        <w:t>permiso,</w:t>
      </w:r>
      <w:r>
        <w:rPr>
          <w:spacing w:val="-11"/>
        </w:rPr>
        <w:t xml:space="preserve"> </w:t>
      </w:r>
      <w:r>
        <w:t>vacaciones,</w:t>
      </w:r>
      <w:r>
        <w:rPr>
          <w:spacing w:val="-11"/>
        </w:rPr>
        <w:t xml:space="preserve"> </w:t>
      </w:r>
      <w:r>
        <w:t>feriados</w:t>
      </w:r>
      <w:r>
        <w:rPr>
          <w:spacing w:val="-12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licencias</w:t>
      </w:r>
      <w:r>
        <w:rPr>
          <w:spacing w:val="-12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 fin de conciliar su vida personal familiar y laboral.</w:t>
      </w:r>
    </w:p>
    <w:p w:rsidR="00E7549E" w:rsidRDefault="00E7549E">
      <w:pPr>
        <w:pStyle w:val="Textoindependiente"/>
        <w:spacing w:before="9"/>
        <w:rPr>
          <w:sz w:val="25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ind w:right="1299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Evaluación Desempeño Laboral.</w:t>
      </w:r>
      <w:r>
        <w:rPr>
          <w:rFonts w:ascii="Arial" w:hAnsi="Arial"/>
          <w:b/>
          <w:spacing w:val="40"/>
        </w:rPr>
        <w:t xml:space="preserve"> </w:t>
      </w:r>
      <w:r>
        <w:t xml:space="preserve">Es una herramienta de gestión </w:t>
      </w:r>
      <w:r>
        <w:rPr>
          <w:sz w:val="23"/>
        </w:rPr>
        <w:t>objetiva y permanente, encaminada a valorar las contribuciones individuales y el comportamiento del evaluado, midiendo el impacto positivo o negativo en el logro</w:t>
      </w:r>
      <w:r>
        <w:rPr>
          <w:spacing w:val="-3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las</w:t>
      </w:r>
      <w:r>
        <w:rPr>
          <w:spacing w:val="-4"/>
          <w:sz w:val="23"/>
        </w:rPr>
        <w:t xml:space="preserve"> </w:t>
      </w:r>
      <w:r>
        <w:rPr>
          <w:sz w:val="23"/>
        </w:rPr>
        <w:t>metas</w:t>
      </w:r>
      <w:r>
        <w:rPr>
          <w:spacing w:val="-4"/>
          <w:sz w:val="23"/>
        </w:rPr>
        <w:t xml:space="preserve"> </w:t>
      </w:r>
      <w:r>
        <w:rPr>
          <w:sz w:val="23"/>
        </w:rPr>
        <w:t>institucionales.</w:t>
      </w:r>
      <w:r>
        <w:rPr>
          <w:spacing w:val="-6"/>
          <w:sz w:val="23"/>
        </w:rPr>
        <w:t xml:space="preserve"> </w:t>
      </w:r>
      <w:r>
        <w:rPr>
          <w:sz w:val="23"/>
        </w:rPr>
        <w:t>Esta</w:t>
      </w:r>
      <w:r>
        <w:rPr>
          <w:spacing w:val="-3"/>
          <w:sz w:val="23"/>
        </w:rPr>
        <w:t xml:space="preserve"> </w:t>
      </w:r>
      <w:r>
        <w:rPr>
          <w:sz w:val="23"/>
        </w:rPr>
        <w:t>evaluación</w:t>
      </w:r>
      <w:r>
        <w:rPr>
          <w:spacing w:val="-3"/>
          <w:sz w:val="23"/>
        </w:rPr>
        <w:t xml:space="preserve"> </w:t>
      </w:r>
      <w:r>
        <w:rPr>
          <w:sz w:val="23"/>
        </w:rPr>
        <w:t>de</w:t>
      </w:r>
      <w:r>
        <w:rPr>
          <w:spacing w:val="-3"/>
          <w:sz w:val="23"/>
        </w:rPr>
        <w:t xml:space="preserve"> </w:t>
      </w:r>
      <w:r>
        <w:rPr>
          <w:sz w:val="23"/>
        </w:rPr>
        <w:t>tipo</w:t>
      </w:r>
      <w:r>
        <w:rPr>
          <w:spacing w:val="-3"/>
          <w:sz w:val="23"/>
        </w:rPr>
        <w:t xml:space="preserve"> </w:t>
      </w:r>
      <w:r>
        <w:rPr>
          <w:sz w:val="23"/>
        </w:rPr>
        <w:t>individual</w:t>
      </w:r>
      <w:r>
        <w:rPr>
          <w:spacing w:val="-7"/>
          <w:sz w:val="23"/>
        </w:rPr>
        <w:t xml:space="preserve"> </w:t>
      </w:r>
      <w:r>
        <w:rPr>
          <w:sz w:val="23"/>
        </w:rPr>
        <w:t>permite</w:t>
      </w:r>
      <w:r>
        <w:rPr>
          <w:spacing w:val="-3"/>
          <w:sz w:val="23"/>
        </w:rPr>
        <w:t xml:space="preserve"> </w:t>
      </w:r>
      <w:r>
        <w:rPr>
          <w:sz w:val="23"/>
        </w:rPr>
        <w:t>así mismo medir el desempeño institucional</w:t>
      </w:r>
    </w:p>
    <w:p w:rsidR="00E7549E" w:rsidRDefault="00E7549E">
      <w:pPr>
        <w:pStyle w:val="Textoindependiente"/>
        <w:spacing w:before="6"/>
        <w:rPr>
          <w:sz w:val="26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spacing w:line="247" w:lineRule="auto"/>
        <w:ind w:right="1305"/>
        <w:jc w:val="both"/>
        <w:rPr>
          <w:rFonts w:ascii="Arial"/>
          <w:b/>
          <w:color w:val="333333"/>
        </w:rPr>
      </w:pPr>
      <w:r>
        <w:rPr>
          <w:rFonts w:ascii="Arial"/>
          <w:b/>
          <w:spacing w:val="-2"/>
        </w:rPr>
        <w:t>Excepcional.</w:t>
      </w:r>
      <w:r>
        <w:rPr>
          <w:rFonts w:ascii="Arial"/>
          <w:b/>
          <w:spacing w:val="-9"/>
        </w:rPr>
        <w:t xml:space="preserve"> </w:t>
      </w:r>
      <w:r>
        <w:rPr>
          <w:spacing w:val="-2"/>
        </w:rPr>
        <w:t>Actividad</w:t>
      </w:r>
      <w:r>
        <w:rPr>
          <w:spacing w:val="-9"/>
        </w:rPr>
        <w:t xml:space="preserve"> </w:t>
      </w:r>
      <w:r>
        <w:rPr>
          <w:spacing w:val="-2"/>
        </w:rPr>
        <w:t>que</w:t>
      </w:r>
      <w:r>
        <w:rPr>
          <w:spacing w:val="-9"/>
        </w:rPr>
        <w:t xml:space="preserve"> </w:t>
      </w:r>
      <w:r>
        <w:rPr>
          <w:spacing w:val="-2"/>
        </w:rPr>
        <w:t>se</w:t>
      </w:r>
      <w:r>
        <w:rPr>
          <w:spacing w:val="-9"/>
        </w:rPr>
        <w:t xml:space="preserve"> </w:t>
      </w:r>
      <w:r>
        <w:rPr>
          <w:spacing w:val="-2"/>
        </w:rPr>
        <w:t>sale</w:t>
      </w:r>
      <w:r>
        <w:rPr>
          <w:spacing w:val="-9"/>
        </w:rPr>
        <w:t xml:space="preserve"> </w:t>
      </w:r>
      <w:r>
        <w:rPr>
          <w:spacing w:val="-2"/>
        </w:rPr>
        <w:t>de</w:t>
      </w:r>
      <w:r>
        <w:rPr>
          <w:spacing w:val="-9"/>
        </w:rPr>
        <w:t xml:space="preserve"> </w:t>
      </w:r>
      <w:r>
        <w:rPr>
          <w:spacing w:val="-2"/>
        </w:rPr>
        <w:t>lo</w:t>
      </w:r>
      <w:r>
        <w:rPr>
          <w:spacing w:val="-9"/>
        </w:rPr>
        <w:t xml:space="preserve"> </w:t>
      </w:r>
      <w:r>
        <w:rPr>
          <w:spacing w:val="-2"/>
        </w:rPr>
        <w:t>habitual</w:t>
      </w:r>
      <w:r>
        <w:rPr>
          <w:spacing w:val="-12"/>
        </w:rPr>
        <w:t xml:space="preserve"> </w:t>
      </w:r>
      <w:r>
        <w:rPr>
          <w:spacing w:val="-2"/>
        </w:rPr>
        <w:t>o</w:t>
      </w:r>
      <w:r>
        <w:rPr>
          <w:spacing w:val="-4"/>
        </w:rPr>
        <w:t xml:space="preserve"> </w:t>
      </w:r>
      <w:r>
        <w:rPr>
          <w:spacing w:val="-2"/>
        </w:rPr>
        <w:t>de</w:t>
      </w:r>
      <w:r>
        <w:rPr>
          <w:spacing w:val="-4"/>
        </w:rPr>
        <w:t xml:space="preserve"> </w:t>
      </w:r>
      <w:r>
        <w:rPr>
          <w:spacing w:val="-2"/>
        </w:rPr>
        <w:t>lo</w:t>
      </w:r>
      <w:r>
        <w:rPr>
          <w:spacing w:val="-9"/>
        </w:rPr>
        <w:t xml:space="preserve"> </w:t>
      </w:r>
      <w:r>
        <w:rPr>
          <w:spacing w:val="-2"/>
        </w:rPr>
        <w:t>normal</w:t>
      </w:r>
      <w:r>
        <w:rPr>
          <w:spacing w:val="-12"/>
        </w:rPr>
        <w:t xml:space="preserve"> </w:t>
      </w:r>
      <w:r>
        <w:rPr>
          <w:spacing w:val="-2"/>
        </w:rPr>
        <w:t>como</w:t>
      </w:r>
      <w:r>
        <w:rPr>
          <w:spacing w:val="-4"/>
        </w:rPr>
        <w:t xml:space="preserve"> </w:t>
      </w:r>
      <w:r>
        <w:rPr>
          <w:spacing w:val="-2"/>
        </w:rPr>
        <w:t xml:space="preserve">consecuencia </w:t>
      </w:r>
      <w:r>
        <w:t>de la ocurrencia de circunstancias o situaciones especiales</w:t>
      </w:r>
      <w:r>
        <w:rPr>
          <w:color w:val="333333"/>
        </w:rPr>
        <w:t>.</w:t>
      </w:r>
    </w:p>
    <w:p w:rsidR="00E7549E" w:rsidRDefault="00E7549E">
      <w:pPr>
        <w:pStyle w:val="Textoindependiente"/>
        <w:spacing w:before="8"/>
        <w:rPr>
          <w:sz w:val="25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ind w:hanging="361"/>
        <w:rPr>
          <w:rFonts w:ascii="Arial" w:hAnsi="Arial"/>
          <w:b/>
        </w:rPr>
      </w:pPr>
      <w:r>
        <w:rPr>
          <w:rFonts w:ascii="Arial" w:hAnsi="Arial"/>
          <w:b/>
        </w:rPr>
        <w:t>Habilitación.</w:t>
      </w:r>
      <w:r>
        <w:rPr>
          <w:rFonts w:ascii="Arial" w:hAnsi="Arial"/>
          <w:b/>
          <w:spacing w:val="-4"/>
        </w:rPr>
        <w:t xml:space="preserve"> </w:t>
      </w:r>
      <w:r>
        <w:t>Adecuación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adaptación</w:t>
      </w:r>
      <w:r>
        <w:rPr>
          <w:spacing w:val="-7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realizar</w:t>
      </w:r>
      <w:r>
        <w:rPr>
          <w:spacing w:val="-7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actividad,</w:t>
      </w:r>
      <w:r>
        <w:rPr>
          <w:spacing w:val="-8"/>
        </w:rPr>
        <w:t xml:space="preserve"> </w:t>
      </w:r>
      <w:r>
        <w:t>función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rPr>
          <w:spacing w:val="-2"/>
        </w:rPr>
        <w:t>tarea.</w:t>
      </w:r>
    </w:p>
    <w:p w:rsidR="00E7549E" w:rsidRDefault="00E7549E">
      <w:pPr>
        <w:rPr>
          <w:rFonts w:ascii="Arial" w:hAnsi="Arial"/>
        </w:rPr>
        <w:sectPr w:rsidR="00E7549E">
          <w:headerReference w:type="default" r:id="rId7"/>
          <w:footerReference w:type="default" r:id="rId8"/>
          <w:type w:val="continuous"/>
          <w:pgSz w:w="12240" w:h="15840"/>
          <w:pgMar w:top="1680" w:right="400" w:bottom="1640" w:left="600" w:header="710" w:footer="1452" w:gutter="0"/>
          <w:pgNumType w:start="1"/>
          <w:cols w:space="720"/>
        </w:sectPr>
      </w:pPr>
    </w:p>
    <w:p w:rsidR="00E7549E" w:rsidRDefault="00E7549E">
      <w:pPr>
        <w:pStyle w:val="Textoindependiente"/>
        <w:spacing w:before="1"/>
        <w:rPr>
          <w:sz w:val="13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spacing w:before="94"/>
        <w:ind w:right="1305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Jornada de Trabajo</w:t>
      </w:r>
      <w:r>
        <w:rPr>
          <w:color w:val="333333"/>
        </w:rPr>
        <w:t xml:space="preserve">. </w:t>
      </w:r>
      <w:r>
        <w:t>Es el término de tiempo durante el cual el servidor público debe ejecutar las funciones asignadas.</w:t>
      </w:r>
    </w:p>
    <w:p w:rsidR="00E7549E" w:rsidRDefault="00E7549E">
      <w:pPr>
        <w:pStyle w:val="Textoindependiente"/>
        <w:spacing w:before="7"/>
        <w:rPr>
          <w:sz w:val="26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spacing w:line="244" w:lineRule="auto"/>
        <w:ind w:right="1306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Ocasional. </w:t>
      </w:r>
      <w:r>
        <w:t>Trabajo, actividad y/o gestión que se realiza expresamente por un tiempo determinado por no ser habitual.</w:t>
      </w:r>
    </w:p>
    <w:p w:rsidR="00E7549E" w:rsidRDefault="00E7549E">
      <w:pPr>
        <w:pStyle w:val="Textoindependiente"/>
        <w:spacing w:before="1"/>
        <w:rPr>
          <w:sz w:val="26"/>
        </w:rPr>
      </w:pPr>
    </w:p>
    <w:p w:rsidR="00E7549E" w:rsidRDefault="003B0941">
      <w:pPr>
        <w:pStyle w:val="Prrafodelista"/>
        <w:numPr>
          <w:ilvl w:val="1"/>
          <w:numId w:val="4"/>
        </w:numPr>
        <w:tabs>
          <w:tab w:val="left" w:pos="1821"/>
        </w:tabs>
        <w:ind w:right="1296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Trabajo en Casa. </w:t>
      </w:r>
      <w:r>
        <w:t>Es la habilitación al servidor público para desempeñar transitoriamente sus funciones o actividades laborales por fuera del sitio donde habitualmente</w:t>
      </w:r>
      <w:r>
        <w:rPr>
          <w:spacing w:val="-2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realiza,</w:t>
      </w:r>
      <w:r>
        <w:rPr>
          <w:spacing w:val="-7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modificar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naturaleza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relación</w:t>
      </w:r>
      <w:r>
        <w:rPr>
          <w:spacing w:val="-2"/>
        </w:rPr>
        <w:t xml:space="preserve"> </w:t>
      </w:r>
      <w:r>
        <w:t>laboral, o legal y reglamentaria respectiva, ni tampoco desmejorar las condiciones del contrato laboral, cuando se presenten circunstancias ocasionales, excepcionales</w:t>
      </w:r>
      <w:r>
        <w:rPr>
          <w:spacing w:val="-3"/>
        </w:rPr>
        <w:t xml:space="preserve"> </w:t>
      </w:r>
      <w:r>
        <w:t>o especiales</w:t>
      </w:r>
      <w:r>
        <w:rPr>
          <w:spacing w:val="-1"/>
        </w:rPr>
        <w:t xml:space="preserve"> </w:t>
      </w:r>
      <w:r>
        <w:t>que impidan que el trabajador pueda realizar sus</w:t>
      </w:r>
      <w:r>
        <w:rPr>
          <w:spacing w:val="-1"/>
        </w:rPr>
        <w:t xml:space="preserve"> </w:t>
      </w:r>
      <w:r>
        <w:t xml:space="preserve">funciones en su lugar de trabajo, privilegiando el uso de las tecnologías de la información y las </w:t>
      </w:r>
      <w:r>
        <w:rPr>
          <w:spacing w:val="-2"/>
        </w:rPr>
        <w:t>comunicaciones.</w:t>
      </w:r>
    </w:p>
    <w:p w:rsidR="00E7549E" w:rsidRDefault="00E7549E">
      <w:pPr>
        <w:pStyle w:val="Textoindependiente"/>
        <w:spacing w:before="7"/>
        <w:rPr>
          <w:sz w:val="23"/>
        </w:rPr>
      </w:pPr>
    </w:p>
    <w:p w:rsidR="00E7549E" w:rsidRDefault="003B0941">
      <w:pPr>
        <w:pStyle w:val="Ttulo1"/>
        <w:numPr>
          <w:ilvl w:val="0"/>
          <w:numId w:val="4"/>
        </w:numPr>
        <w:tabs>
          <w:tab w:val="left" w:pos="1528"/>
        </w:tabs>
        <w:ind w:left="1527" w:hanging="285"/>
        <w:jc w:val="left"/>
      </w:pPr>
      <w:r>
        <w:t>DOCUMENTOS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REFERENCIA.</w:t>
      </w:r>
    </w:p>
    <w:p w:rsidR="00E7549E" w:rsidRDefault="00E7549E">
      <w:pPr>
        <w:pStyle w:val="Textoindependiente"/>
        <w:spacing w:before="1"/>
        <w:rPr>
          <w:rFonts w:ascii="Arial"/>
          <w:b/>
          <w:sz w:val="26"/>
        </w:rPr>
      </w:pPr>
    </w:p>
    <w:p w:rsidR="00E7549E" w:rsidRDefault="003B0941">
      <w:pPr>
        <w:pStyle w:val="Prrafodelista"/>
        <w:numPr>
          <w:ilvl w:val="0"/>
          <w:numId w:val="4"/>
        </w:numPr>
        <w:tabs>
          <w:tab w:val="left" w:pos="1528"/>
        </w:tabs>
        <w:ind w:left="1527" w:hanging="285"/>
        <w:jc w:val="left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DESARROLLO.</w:t>
      </w:r>
    </w:p>
    <w:p w:rsidR="00E7549E" w:rsidRDefault="00E7549E">
      <w:pPr>
        <w:pStyle w:val="Textoindependiente"/>
        <w:spacing w:before="8" w:after="1"/>
        <w:rPr>
          <w:rFonts w:ascii="Arial"/>
          <w:b/>
        </w:rPr>
      </w:pPr>
    </w:p>
    <w:tbl>
      <w:tblPr>
        <w:tblStyle w:val="TableNormal"/>
        <w:tblW w:w="0" w:type="auto"/>
        <w:tblInd w:w="110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2382"/>
        <w:gridCol w:w="1873"/>
        <w:gridCol w:w="2219"/>
        <w:gridCol w:w="1369"/>
      </w:tblGrid>
      <w:tr w:rsidR="00E7549E">
        <w:trPr>
          <w:trHeight w:val="508"/>
        </w:trPr>
        <w:tc>
          <w:tcPr>
            <w:tcW w:w="663" w:type="dxa"/>
            <w:shd w:val="clear" w:color="auto" w:fill="D9D9D9"/>
          </w:tcPr>
          <w:p w:rsidR="00E7549E" w:rsidRDefault="00E7549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2" w:type="dxa"/>
            <w:shd w:val="clear" w:color="auto" w:fill="D9D9D9"/>
          </w:tcPr>
          <w:p w:rsidR="00E7549E" w:rsidRDefault="003B0941">
            <w:pPr>
              <w:pStyle w:val="TableParagraph"/>
              <w:spacing w:before="120"/>
              <w:ind w:left="57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Actividades</w:t>
            </w:r>
          </w:p>
        </w:tc>
        <w:tc>
          <w:tcPr>
            <w:tcW w:w="1873" w:type="dxa"/>
            <w:shd w:val="clear" w:color="auto" w:fill="D9D9D9"/>
          </w:tcPr>
          <w:p w:rsidR="00E7549E" w:rsidRDefault="003B0941">
            <w:pPr>
              <w:pStyle w:val="TableParagraph"/>
              <w:spacing w:before="120"/>
              <w:ind w:left="253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Responsable</w:t>
            </w:r>
          </w:p>
        </w:tc>
        <w:tc>
          <w:tcPr>
            <w:tcW w:w="2219" w:type="dxa"/>
            <w:shd w:val="clear" w:color="auto" w:fill="D9D9D9"/>
          </w:tcPr>
          <w:p w:rsidR="00E7549E" w:rsidRDefault="003B0941">
            <w:pPr>
              <w:pStyle w:val="TableParagraph"/>
              <w:spacing w:line="248" w:lineRule="exact"/>
              <w:ind w:left="503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Documento</w:t>
            </w:r>
          </w:p>
          <w:p w:rsidR="00E7549E" w:rsidRDefault="003B0941">
            <w:pPr>
              <w:pStyle w:val="TableParagraph"/>
              <w:spacing w:before="1" w:line="239" w:lineRule="exact"/>
              <w:ind w:left="59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Generado</w:t>
            </w:r>
          </w:p>
        </w:tc>
        <w:tc>
          <w:tcPr>
            <w:tcW w:w="1369" w:type="dxa"/>
            <w:shd w:val="clear" w:color="auto" w:fill="D9D9D9"/>
          </w:tcPr>
          <w:p w:rsidR="00E7549E" w:rsidRDefault="003B0941">
            <w:pPr>
              <w:pStyle w:val="TableParagraph"/>
              <w:spacing w:line="248" w:lineRule="exact"/>
              <w:ind w:left="20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Punto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5"/>
              </w:rPr>
              <w:t>de</w:t>
            </w:r>
          </w:p>
          <w:p w:rsidR="00E7549E" w:rsidRDefault="003B0941">
            <w:pPr>
              <w:pStyle w:val="TableParagraph"/>
              <w:spacing w:before="1" w:line="239" w:lineRule="exact"/>
              <w:ind w:left="29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Control</w:t>
            </w:r>
          </w:p>
        </w:tc>
      </w:tr>
      <w:tr w:rsidR="00E7549E">
        <w:trPr>
          <w:trHeight w:val="1146"/>
        </w:trPr>
        <w:tc>
          <w:tcPr>
            <w:tcW w:w="663" w:type="dxa"/>
            <w:shd w:val="clear" w:color="auto" w:fill="F1F1F1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tabs>
                <w:tab w:val="left" w:pos="1905"/>
              </w:tabs>
              <w:spacing w:line="227" w:lineRule="exact"/>
              <w:ind w:left="11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Expedir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acto</w:t>
            </w:r>
          </w:p>
          <w:p w:rsidR="00E7549E" w:rsidRDefault="003B0941">
            <w:pPr>
              <w:pStyle w:val="TableParagraph"/>
              <w:tabs>
                <w:tab w:val="left" w:pos="2058"/>
              </w:tabs>
              <w:spacing w:line="230" w:lineRule="exact"/>
              <w:ind w:left="110" w:right="88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administrativo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de </w:t>
            </w:r>
            <w:r>
              <w:rPr>
                <w:sz w:val="20"/>
              </w:rPr>
              <w:t>habilitación de trabajo en casa y/o actualizar cuando se requiera.</w:t>
            </w:r>
          </w:p>
        </w:tc>
        <w:tc>
          <w:tcPr>
            <w:tcW w:w="1873" w:type="dxa"/>
            <w:shd w:val="clear" w:color="auto" w:fill="F1F1F1"/>
          </w:tcPr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Asesoría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jurídica</w:t>
            </w:r>
          </w:p>
        </w:tc>
        <w:tc>
          <w:tcPr>
            <w:tcW w:w="2219" w:type="dxa"/>
            <w:shd w:val="clear" w:color="auto" w:fill="F1F1F1"/>
          </w:tcPr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Acto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Administrativo.</w:t>
            </w: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</w:rPr>
            </w:pPr>
          </w:p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E7549E" w:rsidRDefault="003B0941">
            <w:pPr>
              <w:pStyle w:val="TableParagraph"/>
              <w:spacing w:before="1"/>
              <w:ind w:left="61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E7549E">
        <w:trPr>
          <w:trHeight w:val="2068"/>
        </w:trPr>
        <w:tc>
          <w:tcPr>
            <w:tcW w:w="663" w:type="dxa"/>
          </w:tcPr>
          <w:p w:rsidR="00E7549E" w:rsidRDefault="003B0941">
            <w:pPr>
              <w:pStyle w:val="TableParagraph"/>
              <w:spacing w:line="224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</w:t>
            </w:r>
          </w:p>
        </w:tc>
        <w:tc>
          <w:tcPr>
            <w:tcW w:w="2382" w:type="dxa"/>
          </w:tcPr>
          <w:p w:rsidR="00E7549E" w:rsidRDefault="003B0941">
            <w:pPr>
              <w:pStyle w:val="TableParagraph"/>
              <w:ind w:left="110" w:right="88"/>
              <w:jc w:val="both"/>
              <w:rPr>
                <w:sz w:val="20"/>
              </w:rPr>
            </w:pPr>
            <w:r>
              <w:rPr>
                <w:sz w:val="20"/>
              </w:rPr>
              <w:t>Elaborar un informe, en donde se establezca qué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funcionarios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pueden realizar trabajo en casa 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quienes,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atendiendo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la actividad que desarrolle </w:t>
            </w:r>
            <w:proofErr w:type="gramStart"/>
            <w:r>
              <w:rPr>
                <w:sz w:val="20"/>
              </w:rPr>
              <w:t>se</w:t>
            </w:r>
            <w:r>
              <w:rPr>
                <w:spacing w:val="36"/>
                <w:sz w:val="20"/>
              </w:rPr>
              <w:t xml:space="preserve">  </w:t>
            </w:r>
            <w:r>
              <w:rPr>
                <w:sz w:val="20"/>
              </w:rPr>
              <w:t>requiere</w:t>
            </w:r>
            <w:proofErr w:type="gramEnd"/>
            <w:r>
              <w:rPr>
                <w:spacing w:val="37"/>
                <w:sz w:val="20"/>
              </w:rPr>
              <w:t xml:space="preserve">  </w:t>
            </w:r>
            <w:r>
              <w:rPr>
                <w:sz w:val="20"/>
              </w:rPr>
              <w:t>que</w:t>
            </w:r>
            <w:r>
              <w:rPr>
                <w:spacing w:val="37"/>
                <w:sz w:val="20"/>
              </w:rPr>
              <w:t xml:space="preserve">  </w:t>
            </w:r>
            <w:r>
              <w:rPr>
                <w:spacing w:val="-5"/>
                <w:sz w:val="20"/>
              </w:rPr>
              <w:t>sea</w:t>
            </w:r>
          </w:p>
          <w:p w:rsidR="00E7549E" w:rsidRDefault="003B0941">
            <w:pPr>
              <w:pStyle w:val="TableParagraph"/>
              <w:spacing w:line="226" w:lineRule="exact"/>
              <w:ind w:left="110" w:right="91"/>
              <w:jc w:val="both"/>
              <w:rPr>
                <w:sz w:val="20"/>
              </w:rPr>
            </w:pPr>
            <w:r>
              <w:rPr>
                <w:sz w:val="20"/>
              </w:rPr>
              <w:t>desde las instalaciones de la Entidad.</w:t>
            </w:r>
          </w:p>
        </w:tc>
        <w:tc>
          <w:tcPr>
            <w:tcW w:w="1873" w:type="dxa"/>
          </w:tcPr>
          <w:p w:rsidR="00E7549E" w:rsidRDefault="00E7549E">
            <w:pPr>
              <w:pStyle w:val="TableParagraph"/>
              <w:rPr>
                <w:rFonts w:ascii="Arial"/>
                <w:b/>
              </w:rPr>
            </w:pPr>
          </w:p>
          <w:p w:rsidR="00E7549E" w:rsidRDefault="00E7549E">
            <w:pPr>
              <w:pStyle w:val="TableParagraph"/>
              <w:rPr>
                <w:rFonts w:ascii="Arial"/>
                <w:b/>
                <w:sz w:val="18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Jefe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Inmediato.</w:t>
            </w:r>
          </w:p>
        </w:tc>
        <w:tc>
          <w:tcPr>
            <w:tcW w:w="2219" w:type="dxa"/>
          </w:tcPr>
          <w:p w:rsidR="00E7549E" w:rsidRDefault="00E7549E">
            <w:pPr>
              <w:pStyle w:val="TableParagraph"/>
              <w:rPr>
                <w:rFonts w:ascii="Arial"/>
                <w:b/>
              </w:rPr>
            </w:pPr>
          </w:p>
          <w:p w:rsidR="00E7549E" w:rsidRDefault="00E7549E">
            <w:pPr>
              <w:pStyle w:val="TableParagraph"/>
              <w:rPr>
                <w:rFonts w:ascii="Arial"/>
                <w:b/>
                <w:sz w:val="18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Informe.</w:t>
            </w: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549E">
        <w:trPr>
          <w:trHeight w:val="691"/>
        </w:trPr>
        <w:tc>
          <w:tcPr>
            <w:tcW w:w="663" w:type="dxa"/>
            <w:shd w:val="clear" w:color="auto" w:fill="F1F1F1"/>
          </w:tcPr>
          <w:p w:rsidR="00E7549E" w:rsidRDefault="00E7549E">
            <w:pPr>
              <w:pStyle w:val="TableParagraph"/>
              <w:spacing w:before="7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spacing w:line="230" w:lineRule="exact"/>
              <w:ind w:left="110" w:right="89"/>
              <w:jc w:val="both"/>
              <w:rPr>
                <w:sz w:val="20"/>
              </w:rPr>
            </w:pPr>
            <w:r>
              <w:rPr>
                <w:sz w:val="20"/>
              </w:rPr>
              <w:t>Recibir y analizar solicitudes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trabajo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casa.</w:t>
            </w:r>
          </w:p>
        </w:tc>
        <w:tc>
          <w:tcPr>
            <w:tcW w:w="1873" w:type="dxa"/>
            <w:shd w:val="clear" w:color="auto" w:fill="F1F1F1"/>
          </w:tcPr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Jefe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Inmediato</w:t>
            </w:r>
          </w:p>
        </w:tc>
        <w:tc>
          <w:tcPr>
            <w:tcW w:w="221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E7549E" w:rsidRDefault="003B0941">
            <w:pPr>
              <w:pStyle w:val="TableParagraph"/>
              <w:ind w:left="61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E7549E">
        <w:trPr>
          <w:trHeight w:val="921"/>
        </w:trPr>
        <w:tc>
          <w:tcPr>
            <w:tcW w:w="663" w:type="dxa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</w:t>
            </w:r>
          </w:p>
        </w:tc>
        <w:tc>
          <w:tcPr>
            <w:tcW w:w="2382" w:type="dxa"/>
          </w:tcPr>
          <w:p w:rsidR="00E7549E" w:rsidRDefault="003B0941">
            <w:pPr>
              <w:pStyle w:val="TableParagraph"/>
              <w:ind w:left="110" w:right="88"/>
              <w:jc w:val="both"/>
              <w:rPr>
                <w:sz w:val="20"/>
              </w:rPr>
            </w:pPr>
            <w:r>
              <w:rPr>
                <w:sz w:val="20"/>
              </w:rPr>
              <w:t xml:space="preserve">Expedir acuerdo de condiciones trabajo en </w:t>
            </w:r>
            <w:r>
              <w:rPr>
                <w:spacing w:val="-2"/>
                <w:sz w:val="20"/>
              </w:rPr>
              <w:t>casa.</w:t>
            </w:r>
          </w:p>
        </w:tc>
        <w:tc>
          <w:tcPr>
            <w:tcW w:w="1873" w:type="dxa"/>
          </w:tcPr>
          <w:p w:rsidR="00E7549E" w:rsidRDefault="00E7549E">
            <w:pPr>
              <w:pStyle w:val="TableParagraph"/>
              <w:spacing w:before="11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Jefe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inmediato</w:t>
            </w:r>
          </w:p>
        </w:tc>
        <w:tc>
          <w:tcPr>
            <w:tcW w:w="2219" w:type="dxa"/>
          </w:tcPr>
          <w:p w:rsidR="00E7549E" w:rsidRDefault="00E7549E">
            <w:pPr>
              <w:pStyle w:val="TableParagraph"/>
              <w:spacing w:before="11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Arial"/>
                <w:b/>
                <w:sz w:val="30"/>
              </w:rPr>
            </w:pPr>
          </w:p>
          <w:p w:rsidR="00E7549E" w:rsidRDefault="003B0941">
            <w:pPr>
              <w:pStyle w:val="TableParagraph"/>
              <w:ind w:left="61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E7549E">
        <w:trPr>
          <w:trHeight w:val="691"/>
        </w:trPr>
        <w:tc>
          <w:tcPr>
            <w:tcW w:w="663" w:type="dxa"/>
            <w:shd w:val="clear" w:color="auto" w:fill="F1F1F1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spacing w:line="230" w:lineRule="exact"/>
              <w:ind w:left="110" w:right="89"/>
              <w:jc w:val="both"/>
              <w:rPr>
                <w:sz w:val="20"/>
              </w:rPr>
            </w:pPr>
            <w:r>
              <w:rPr>
                <w:sz w:val="20"/>
              </w:rPr>
              <w:t>Suscribir el acuerdo de condiciones de trabajo en casa.</w:t>
            </w:r>
          </w:p>
        </w:tc>
        <w:tc>
          <w:tcPr>
            <w:tcW w:w="1873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2219" w:type="dxa"/>
            <w:shd w:val="clear" w:color="auto" w:fill="F1F1F1"/>
          </w:tcPr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Acuerdo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firmado</w:t>
            </w: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549E">
        <w:trPr>
          <w:trHeight w:val="921"/>
        </w:trPr>
        <w:tc>
          <w:tcPr>
            <w:tcW w:w="663" w:type="dxa"/>
          </w:tcPr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6</w:t>
            </w:r>
          </w:p>
        </w:tc>
        <w:tc>
          <w:tcPr>
            <w:tcW w:w="2382" w:type="dxa"/>
          </w:tcPr>
          <w:p w:rsidR="00E7549E" w:rsidRDefault="003B0941">
            <w:pPr>
              <w:pStyle w:val="TableParagraph"/>
              <w:tabs>
                <w:tab w:val="left" w:pos="2178"/>
              </w:tabs>
              <w:spacing w:line="230" w:lineRule="exact"/>
              <w:ind w:left="110" w:right="90"/>
              <w:jc w:val="both"/>
              <w:rPr>
                <w:sz w:val="20"/>
              </w:rPr>
            </w:pPr>
            <w:r>
              <w:rPr>
                <w:sz w:val="20"/>
              </w:rPr>
              <w:t xml:space="preserve">Informar sobre el modelo de reporte de </w:t>
            </w:r>
            <w:r>
              <w:rPr>
                <w:spacing w:val="-2"/>
                <w:sz w:val="20"/>
              </w:rPr>
              <w:t>seguimiento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 xml:space="preserve">y </w:t>
            </w:r>
            <w:r>
              <w:rPr>
                <w:spacing w:val="-2"/>
                <w:sz w:val="20"/>
              </w:rPr>
              <w:t>evaluación.</w:t>
            </w:r>
          </w:p>
        </w:tc>
        <w:tc>
          <w:tcPr>
            <w:tcW w:w="1873" w:type="dxa"/>
          </w:tcPr>
          <w:p w:rsidR="00E7549E" w:rsidRDefault="003B0941">
            <w:pPr>
              <w:pStyle w:val="TableParagraph"/>
              <w:tabs>
                <w:tab w:val="left" w:pos="1347"/>
              </w:tabs>
              <w:spacing w:line="230" w:lineRule="exact"/>
              <w:ind w:left="109" w:right="8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Profesional Especializado </w:t>
            </w:r>
            <w:r>
              <w:rPr>
                <w:sz w:val="20"/>
              </w:rPr>
              <w:t>Grado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14.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Área </w:t>
            </w:r>
            <w:r>
              <w:rPr>
                <w:sz w:val="20"/>
              </w:rPr>
              <w:t>Talento Humano.</w:t>
            </w:r>
          </w:p>
        </w:tc>
        <w:tc>
          <w:tcPr>
            <w:tcW w:w="2219" w:type="dxa"/>
          </w:tcPr>
          <w:p w:rsidR="00E7549E" w:rsidRDefault="003B0941">
            <w:pPr>
              <w:pStyle w:val="TableParagraph"/>
              <w:tabs>
                <w:tab w:val="left" w:pos="1890"/>
              </w:tabs>
              <w:spacing w:line="229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Reporte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de</w:t>
            </w:r>
          </w:p>
          <w:p w:rsidR="00E7549E" w:rsidRDefault="003B0941">
            <w:pPr>
              <w:pStyle w:val="TableParagraph"/>
              <w:tabs>
                <w:tab w:val="left" w:pos="2014"/>
              </w:tabs>
              <w:spacing w:line="230" w:lineRule="atLeast"/>
              <w:ind w:left="109" w:right="91"/>
              <w:rPr>
                <w:sz w:val="20"/>
              </w:rPr>
            </w:pPr>
            <w:r>
              <w:rPr>
                <w:spacing w:val="-2"/>
                <w:sz w:val="20"/>
              </w:rPr>
              <w:t>seguimiento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 xml:space="preserve">y </w:t>
            </w:r>
            <w:r>
              <w:rPr>
                <w:spacing w:val="-2"/>
                <w:sz w:val="20"/>
              </w:rPr>
              <w:t>evaluación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diligenciado</w:t>
            </w: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Arial"/>
                <w:b/>
                <w:sz w:val="30"/>
              </w:rPr>
            </w:pPr>
          </w:p>
          <w:p w:rsidR="00E7549E" w:rsidRDefault="003B0941">
            <w:pPr>
              <w:pStyle w:val="TableParagraph"/>
              <w:ind w:left="61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E7549E">
        <w:trPr>
          <w:trHeight w:val="854"/>
        </w:trPr>
        <w:tc>
          <w:tcPr>
            <w:tcW w:w="663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2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3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9" w:type="dxa"/>
          </w:tcPr>
          <w:p w:rsidR="00E7549E" w:rsidRDefault="00E7549E">
            <w:pPr>
              <w:pStyle w:val="TableParagraph"/>
              <w:spacing w:before="11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Comunicación</w:t>
            </w: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549E">
        <w:trPr>
          <w:trHeight w:val="2534"/>
        </w:trPr>
        <w:tc>
          <w:tcPr>
            <w:tcW w:w="663" w:type="dxa"/>
            <w:shd w:val="clear" w:color="auto" w:fill="F1F1F1"/>
          </w:tcPr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7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tabs>
                <w:tab w:val="left" w:pos="2011"/>
              </w:tabs>
              <w:ind w:left="110" w:right="88"/>
              <w:jc w:val="both"/>
              <w:rPr>
                <w:sz w:val="20"/>
              </w:rPr>
            </w:pPr>
            <w:r>
              <w:rPr>
                <w:sz w:val="20"/>
              </w:rPr>
              <w:t xml:space="preserve">Consolidar información del lugar de prestación de servicios de los funcionarios en casa e informar a la ARL la ejecución temporal de </w:t>
            </w:r>
            <w:r>
              <w:rPr>
                <w:spacing w:val="-2"/>
                <w:sz w:val="20"/>
              </w:rPr>
              <w:t>actividades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del </w:t>
            </w:r>
            <w:r>
              <w:rPr>
                <w:sz w:val="20"/>
              </w:rPr>
              <w:t xml:space="preserve">empleado desde casa, </w:t>
            </w:r>
            <w:r>
              <w:rPr>
                <w:spacing w:val="-2"/>
                <w:sz w:val="20"/>
              </w:rPr>
              <w:t>indicando</w:t>
            </w:r>
            <w:r>
              <w:rPr>
                <w:sz w:val="20"/>
              </w:rPr>
              <w:tab/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 xml:space="preserve">las </w:t>
            </w:r>
            <w:r>
              <w:rPr>
                <w:sz w:val="20"/>
              </w:rPr>
              <w:t>condiciones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tiempo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y</w:t>
            </w:r>
          </w:p>
          <w:p w:rsidR="00E7549E" w:rsidRDefault="003B0941">
            <w:pPr>
              <w:pStyle w:val="TableParagraph"/>
              <w:spacing w:before="4" w:line="21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lugar.</w:t>
            </w:r>
          </w:p>
        </w:tc>
        <w:tc>
          <w:tcPr>
            <w:tcW w:w="1873" w:type="dxa"/>
            <w:shd w:val="clear" w:color="auto" w:fill="F1F1F1"/>
          </w:tcPr>
          <w:p w:rsidR="00E7549E" w:rsidRDefault="003B0941">
            <w:pPr>
              <w:pStyle w:val="TableParagraph"/>
              <w:ind w:left="109" w:right="88"/>
              <w:jc w:val="both"/>
              <w:rPr>
                <w:sz w:val="20"/>
              </w:rPr>
            </w:pPr>
            <w:r>
              <w:rPr>
                <w:sz w:val="20"/>
              </w:rPr>
              <w:t>Profesional de Salud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Seguridad en el Trabajo.</w:t>
            </w:r>
          </w:p>
        </w:tc>
        <w:tc>
          <w:tcPr>
            <w:tcW w:w="2219" w:type="dxa"/>
            <w:shd w:val="clear" w:color="auto" w:fill="F1F1F1"/>
          </w:tcPr>
          <w:p w:rsidR="00E7549E" w:rsidRDefault="00E7549E">
            <w:pPr>
              <w:pStyle w:val="TableParagraph"/>
              <w:spacing w:before="11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tabs>
                <w:tab w:val="left" w:pos="1890"/>
              </w:tabs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Archivo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de</w:t>
            </w:r>
          </w:p>
          <w:p w:rsidR="00E7549E" w:rsidRDefault="003B0941">
            <w:pPr>
              <w:pStyle w:val="TableParagraph"/>
              <w:ind w:left="109" w:right="91"/>
              <w:rPr>
                <w:sz w:val="20"/>
              </w:rPr>
            </w:pPr>
            <w:r>
              <w:rPr>
                <w:spacing w:val="-2"/>
                <w:sz w:val="20"/>
              </w:rPr>
              <w:t>información consolidada.</w:t>
            </w:r>
          </w:p>
          <w:p w:rsidR="00E7549E" w:rsidRDefault="00E7549E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Comunicación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ARL</w:t>
            </w: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549E">
        <w:trPr>
          <w:trHeight w:val="1838"/>
        </w:trPr>
        <w:tc>
          <w:tcPr>
            <w:tcW w:w="663" w:type="dxa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8</w:t>
            </w:r>
          </w:p>
        </w:tc>
        <w:tc>
          <w:tcPr>
            <w:tcW w:w="2382" w:type="dxa"/>
          </w:tcPr>
          <w:p w:rsidR="00E7549E" w:rsidRDefault="003B0941">
            <w:pPr>
              <w:pStyle w:val="TableParagraph"/>
              <w:ind w:left="110" w:right="88"/>
              <w:jc w:val="both"/>
              <w:rPr>
                <w:sz w:val="20"/>
              </w:rPr>
            </w:pPr>
            <w:r>
              <w:rPr>
                <w:sz w:val="20"/>
              </w:rPr>
              <w:t>Suministrar los equipos o herramientas de trabajo para el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desarrollo y ejecución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de las funciones a los funcionarios en los casos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servidor</w:t>
            </w:r>
          </w:p>
          <w:p w:rsidR="00E7549E" w:rsidRDefault="003B0941">
            <w:pPr>
              <w:pStyle w:val="TableParagraph"/>
              <w:spacing w:line="209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cuente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estos.</w:t>
            </w:r>
          </w:p>
        </w:tc>
        <w:tc>
          <w:tcPr>
            <w:tcW w:w="1873" w:type="dxa"/>
          </w:tcPr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tabs>
                <w:tab w:val="left" w:pos="1669"/>
              </w:tabs>
              <w:ind w:left="109" w:right="88"/>
              <w:rPr>
                <w:sz w:val="20"/>
              </w:rPr>
            </w:pPr>
            <w:r>
              <w:rPr>
                <w:spacing w:val="-2"/>
                <w:sz w:val="20"/>
              </w:rPr>
              <w:t>Dirección administrativa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 xml:space="preserve">y </w:t>
            </w:r>
            <w:r>
              <w:rPr>
                <w:sz w:val="20"/>
              </w:rPr>
              <w:t>Financiera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Área de sistemas.</w:t>
            </w:r>
          </w:p>
        </w:tc>
        <w:tc>
          <w:tcPr>
            <w:tcW w:w="2219" w:type="dxa"/>
          </w:tcPr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09" w:right="93"/>
              <w:jc w:val="both"/>
              <w:rPr>
                <w:sz w:val="20"/>
              </w:rPr>
            </w:pPr>
            <w:r>
              <w:rPr>
                <w:sz w:val="20"/>
              </w:rPr>
              <w:t>Formato de Entrega de equipo para Trabajo en Casa.</w:t>
            </w: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549E">
        <w:trPr>
          <w:trHeight w:val="1152"/>
        </w:trPr>
        <w:tc>
          <w:tcPr>
            <w:tcW w:w="663" w:type="dxa"/>
            <w:shd w:val="clear" w:color="auto" w:fill="F1F1F1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9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ind w:left="110" w:right="88"/>
              <w:jc w:val="both"/>
              <w:rPr>
                <w:sz w:val="20"/>
              </w:rPr>
            </w:pPr>
            <w:r>
              <w:rPr>
                <w:sz w:val="20"/>
              </w:rPr>
              <w:t>Realizar capacitación y/o inducción sobre el uso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tecnologías</w:t>
            </w:r>
          </w:p>
          <w:p w:rsidR="00E7549E" w:rsidRDefault="003B0941">
            <w:pPr>
              <w:pStyle w:val="TableParagraph"/>
              <w:spacing w:line="230" w:lineRule="atLeast"/>
              <w:ind w:left="110" w:right="90"/>
              <w:jc w:val="both"/>
              <w:rPr>
                <w:sz w:val="20"/>
              </w:rPr>
            </w:pPr>
            <w:r>
              <w:rPr>
                <w:sz w:val="20"/>
              </w:rPr>
              <w:t xml:space="preserve">de la información y la </w:t>
            </w:r>
            <w:r>
              <w:rPr>
                <w:spacing w:val="-2"/>
                <w:sz w:val="20"/>
              </w:rPr>
              <w:t>comunicación.</w:t>
            </w:r>
          </w:p>
        </w:tc>
        <w:tc>
          <w:tcPr>
            <w:tcW w:w="1873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E7549E" w:rsidRDefault="003B0941">
            <w:pPr>
              <w:pStyle w:val="TableParagraph"/>
              <w:tabs>
                <w:tab w:val="left" w:pos="1545"/>
              </w:tabs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Grupo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de</w:t>
            </w:r>
          </w:p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Sistemas</w:t>
            </w:r>
          </w:p>
        </w:tc>
        <w:tc>
          <w:tcPr>
            <w:tcW w:w="221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E7549E" w:rsidRDefault="003B0941">
            <w:pPr>
              <w:pStyle w:val="TableParagraph"/>
              <w:tabs>
                <w:tab w:val="left" w:pos="1467"/>
              </w:tabs>
              <w:ind w:left="109" w:right="94" w:firstLine="48"/>
              <w:rPr>
                <w:sz w:val="20"/>
              </w:rPr>
            </w:pPr>
            <w:r>
              <w:rPr>
                <w:spacing w:val="-2"/>
                <w:sz w:val="20"/>
              </w:rPr>
              <w:t>F-A-430-13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Listado </w:t>
            </w:r>
            <w:r>
              <w:rPr>
                <w:sz w:val="20"/>
              </w:rPr>
              <w:t>de Asistencia</w:t>
            </w: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</w:rPr>
            </w:pPr>
          </w:p>
          <w:p w:rsidR="00E7549E" w:rsidRDefault="00E7549E">
            <w:pPr>
              <w:pStyle w:val="TableParagraph"/>
              <w:rPr>
                <w:rFonts w:ascii="Arial"/>
                <w:b/>
                <w:sz w:val="18"/>
              </w:rPr>
            </w:pPr>
          </w:p>
          <w:p w:rsidR="00E7549E" w:rsidRDefault="003B0941">
            <w:pPr>
              <w:pStyle w:val="TableParagraph"/>
              <w:ind w:left="61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E7549E">
        <w:trPr>
          <w:trHeight w:val="2068"/>
        </w:trPr>
        <w:tc>
          <w:tcPr>
            <w:tcW w:w="663" w:type="dxa"/>
          </w:tcPr>
          <w:p w:rsidR="00E7549E" w:rsidRDefault="00E7549E">
            <w:pPr>
              <w:pStyle w:val="TableParagraph"/>
              <w:spacing w:before="1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10</w:t>
            </w:r>
          </w:p>
        </w:tc>
        <w:tc>
          <w:tcPr>
            <w:tcW w:w="2382" w:type="dxa"/>
          </w:tcPr>
          <w:p w:rsidR="00E7549E" w:rsidRDefault="003B0941">
            <w:pPr>
              <w:pStyle w:val="TableParagraph"/>
              <w:tabs>
                <w:tab w:val="left" w:pos="1516"/>
              </w:tabs>
              <w:ind w:left="110" w:right="87"/>
              <w:jc w:val="both"/>
              <w:rPr>
                <w:sz w:val="20"/>
              </w:rPr>
            </w:pPr>
            <w:r>
              <w:rPr>
                <w:sz w:val="20"/>
              </w:rPr>
              <w:t>Informar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servidores públicos los medios de comunicación idóneos (correos electrónicos, líneas telefónicas) en donde puedan reportar </w:t>
            </w:r>
            <w:r>
              <w:rPr>
                <w:spacing w:val="-2"/>
                <w:sz w:val="20"/>
              </w:rPr>
              <w:t>cualquier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novedad derivada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desempeño</w:t>
            </w:r>
          </w:p>
          <w:p w:rsidR="00E7549E" w:rsidRDefault="003B0941">
            <w:pPr>
              <w:pStyle w:val="TableParagraph"/>
              <w:spacing w:line="210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labores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casa.</w:t>
            </w:r>
          </w:p>
        </w:tc>
        <w:tc>
          <w:tcPr>
            <w:tcW w:w="1873" w:type="dxa"/>
          </w:tcPr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:rsidR="00E7549E" w:rsidRDefault="003B0941">
            <w:pPr>
              <w:pStyle w:val="TableParagraph"/>
              <w:ind w:left="109" w:right="88"/>
              <w:jc w:val="both"/>
              <w:rPr>
                <w:sz w:val="20"/>
              </w:rPr>
            </w:pPr>
            <w:r>
              <w:rPr>
                <w:sz w:val="20"/>
              </w:rPr>
              <w:t>Profesional de Salud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Seguridad en el Trabajo.</w:t>
            </w:r>
          </w:p>
        </w:tc>
        <w:tc>
          <w:tcPr>
            <w:tcW w:w="2219" w:type="dxa"/>
          </w:tcPr>
          <w:p w:rsidR="00E7549E" w:rsidRDefault="00E7549E">
            <w:pPr>
              <w:pStyle w:val="TableParagraph"/>
              <w:rPr>
                <w:rFonts w:ascii="Arial"/>
                <w:b/>
              </w:rPr>
            </w:pPr>
          </w:p>
          <w:p w:rsidR="00E7549E" w:rsidRDefault="00E7549E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E7549E" w:rsidRDefault="003B0941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Comunicación.</w:t>
            </w: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549E">
        <w:trPr>
          <w:trHeight w:val="691"/>
        </w:trPr>
        <w:tc>
          <w:tcPr>
            <w:tcW w:w="663" w:type="dxa"/>
            <w:shd w:val="clear" w:color="auto" w:fill="F1F1F1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11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seguimiento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de</w:t>
            </w:r>
          </w:p>
          <w:p w:rsidR="00E7549E" w:rsidRDefault="003B0941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actividades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funciones </w:t>
            </w:r>
            <w:r>
              <w:rPr>
                <w:spacing w:val="-2"/>
                <w:sz w:val="20"/>
              </w:rPr>
              <w:t>asignadas.</w:t>
            </w:r>
          </w:p>
        </w:tc>
        <w:tc>
          <w:tcPr>
            <w:tcW w:w="1873" w:type="dxa"/>
            <w:shd w:val="clear" w:color="auto" w:fill="F1F1F1"/>
          </w:tcPr>
          <w:p w:rsidR="00E7549E" w:rsidRDefault="003B0941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Jefe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inmediato</w:t>
            </w:r>
          </w:p>
        </w:tc>
        <w:tc>
          <w:tcPr>
            <w:tcW w:w="221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E7549E" w:rsidRDefault="003B0941">
            <w:pPr>
              <w:pStyle w:val="TableParagraph"/>
              <w:ind w:left="61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E7549E">
        <w:trPr>
          <w:trHeight w:val="1838"/>
        </w:trPr>
        <w:tc>
          <w:tcPr>
            <w:tcW w:w="663" w:type="dxa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lastRenderedPageBreak/>
              <w:t>12</w:t>
            </w:r>
          </w:p>
        </w:tc>
        <w:tc>
          <w:tcPr>
            <w:tcW w:w="2382" w:type="dxa"/>
          </w:tcPr>
          <w:p w:rsidR="00E7549E" w:rsidRDefault="003B0941">
            <w:pPr>
              <w:pStyle w:val="TableParagraph"/>
              <w:tabs>
                <w:tab w:val="left" w:pos="2120"/>
              </w:tabs>
              <w:ind w:left="110" w:right="88"/>
              <w:rPr>
                <w:sz w:val="20"/>
              </w:rPr>
            </w:pPr>
            <w:r>
              <w:rPr>
                <w:spacing w:val="-2"/>
                <w:sz w:val="20"/>
              </w:rPr>
              <w:t>Implementar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la </w:t>
            </w:r>
            <w:r>
              <w:rPr>
                <w:spacing w:val="-2"/>
                <w:sz w:val="20"/>
              </w:rPr>
              <w:t xml:space="preserve">identificación, </w:t>
            </w:r>
            <w:r>
              <w:rPr>
                <w:sz w:val="20"/>
              </w:rPr>
              <w:t>evaluación,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valoración y control de los peligros y riesgos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trabajo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en casa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dentro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Sistema 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Salud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Seguridad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en</w:t>
            </w:r>
          </w:p>
          <w:p w:rsidR="00E7549E" w:rsidRDefault="003B0941">
            <w:pPr>
              <w:pStyle w:val="TableParagraph"/>
              <w:spacing w:line="209" w:lineRule="exact"/>
              <w:ind w:left="110"/>
              <w:rPr>
                <w:sz w:val="20"/>
              </w:rPr>
            </w:pP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Trabajo.</w:t>
            </w:r>
          </w:p>
        </w:tc>
        <w:tc>
          <w:tcPr>
            <w:tcW w:w="1873" w:type="dxa"/>
          </w:tcPr>
          <w:p w:rsidR="00E7549E" w:rsidRDefault="00E7549E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E7549E" w:rsidRDefault="003B0941">
            <w:pPr>
              <w:pStyle w:val="TableParagraph"/>
              <w:spacing w:line="237" w:lineRule="auto"/>
              <w:ind w:left="109" w:right="88"/>
              <w:jc w:val="both"/>
              <w:rPr>
                <w:sz w:val="20"/>
              </w:rPr>
            </w:pPr>
            <w:r>
              <w:rPr>
                <w:sz w:val="20"/>
              </w:rPr>
              <w:t>Profesional de Salud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Seguridad en el Trabajo.</w:t>
            </w:r>
          </w:p>
        </w:tc>
        <w:tc>
          <w:tcPr>
            <w:tcW w:w="2219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549E">
        <w:trPr>
          <w:trHeight w:val="921"/>
        </w:trPr>
        <w:tc>
          <w:tcPr>
            <w:tcW w:w="663" w:type="dxa"/>
            <w:shd w:val="clear" w:color="auto" w:fill="F1F1F1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13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tabs>
                <w:tab w:val="left" w:pos="964"/>
                <w:tab w:val="left" w:pos="1444"/>
                <w:tab w:val="left" w:pos="2179"/>
              </w:tabs>
              <w:spacing w:line="230" w:lineRule="exact"/>
              <w:ind w:left="110" w:right="8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seguimiento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del </w:t>
            </w:r>
            <w:r>
              <w:rPr>
                <w:spacing w:val="-2"/>
                <w:sz w:val="20"/>
              </w:rPr>
              <w:t>estado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de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salud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 xml:space="preserve">y </w:t>
            </w:r>
            <w:r>
              <w:rPr>
                <w:spacing w:val="-2"/>
                <w:sz w:val="20"/>
              </w:rPr>
              <w:t>entrega recomendaciones.</w:t>
            </w:r>
          </w:p>
        </w:tc>
        <w:tc>
          <w:tcPr>
            <w:tcW w:w="1873" w:type="dxa"/>
            <w:shd w:val="clear" w:color="auto" w:fill="F1F1F1"/>
          </w:tcPr>
          <w:p w:rsidR="00E7549E" w:rsidRDefault="003B0941">
            <w:pPr>
              <w:pStyle w:val="TableParagraph"/>
              <w:ind w:left="109" w:right="88"/>
              <w:jc w:val="both"/>
              <w:rPr>
                <w:sz w:val="20"/>
              </w:rPr>
            </w:pPr>
            <w:r>
              <w:rPr>
                <w:sz w:val="20"/>
              </w:rPr>
              <w:t>Profesional de Salud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Seguridad en el Trabajo.</w:t>
            </w:r>
          </w:p>
        </w:tc>
        <w:tc>
          <w:tcPr>
            <w:tcW w:w="2219" w:type="dxa"/>
            <w:shd w:val="clear" w:color="auto" w:fill="F1F1F1"/>
          </w:tcPr>
          <w:p w:rsidR="00E7549E" w:rsidRDefault="003B094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Formato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reporte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salud.</w:t>
            </w: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Arial"/>
                <w:b/>
                <w:sz w:val="30"/>
              </w:rPr>
            </w:pPr>
          </w:p>
          <w:p w:rsidR="00E7549E" w:rsidRDefault="003B0941">
            <w:pPr>
              <w:pStyle w:val="TableParagraph"/>
              <w:ind w:left="61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E7549E">
        <w:trPr>
          <w:trHeight w:val="921"/>
        </w:trPr>
        <w:tc>
          <w:tcPr>
            <w:tcW w:w="663" w:type="dxa"/>
          </w:tcPr>
          <w:p w:rsidR="00E7549E" w:rsidRDefault="001F47CC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sz w:val="20"/>
              </w:rPr>
              <w:tab/>
            </w:r>
            <w:r w:rsidR="003B0941">
              <w:rPr>
                <w:rFonts w:ascii="Arial"/>
                <w:b/>
                <w:spacing w:val="-5"/>
                <w:sz w:val="20"/>
              </w:rPr>
              <w:t>14</w:t>
            </w:r>
          </w:p>
        </w:tc>
        <w:tc>
          <w:tcPr>
            <w:tcW w:w="2382" w:type="dxa"/>
          </w:tcPr>
          <w:p w:rsidR="00E7549E" w:rsidRDefault="003B0941">
            <w:pPr>
              <w:pStyle w:val="TableParagraph"/>
              <w:ind w:left="110" w:right="89"/>
              <w:jc w:val="both"/>
              <w:rPr>
                <w:sz w:val="20"/>
              </w:rPr>
            </w:pPr>
            <w:r>
              <w:rPr>
                <w:sz w:val="20"/>
              </w:rPr>
              <w:t>Gestionar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ARL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la realización actividades de</w:t>
            </w:r>
            <w:r>
              <w:rPr>
                <w:spacing w:val="66"/>
                <w:w w:val="150"/>
                <w:sz w:val="20"/>
              </w:rPr>
              <w:t xml:space="preserve">   </w:t>
            </w:r>
            <w:r>
              <w:rPr>
                <w:sz w:val="20"/>
              </w:rPr>
              <w:t>promoción</w:t>
            </w:r>
            <w:r>
              <w:rPr>
                <w:spacing w:val="66"/>
                <w:w w:val="150"/>
                <w:sz w:val="20"/>
              </w:rPr>
              <w:t xml:space="preserve">   </w:t>
            </w:r>
            <w:r>
              <w:rPr>
                <w:spacing w:val="-10"/>
                <w:sz w:val="20"/>
              </w:rPr>
              <w:t>y</w:t>
            </w:r>
          </w:p>
          <w:p w:rsidR="00E7549E" w:rsidRDefault="003B0941">
            <w:pPr>
              <w:pStyle w:val="TableParagraph"/>
              <w:spacing w:before="1" w:line="21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prevención.</w:t>
            </w:r>
          </w:p>
        </w:tc>
        <w:tc>
          <w:tcPr>
            <w:tcW w:w="1873" w:type="dxa"/>
          </w:tcPr>
          <w:p w:rsidR="00E7549E" w:rsidRDefault="003B0941">
            <w:pPr>
              <w:pStyle w:val="TableParagraph"/>
              <w:ind w:left="109" w:right="88"/>
              <w:jc w:val="both"/>
              <w:rPr>
                <w:sz w:val="20"/>
              </w:rPr>
            </w:pPr>
            <w:r>
              <w:rPr>
                <w:sz w:val="20"/>
              </w:rPr>
              <w:t>Profesional de Salud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Seguridad en el Trabajo.</w:t>
            </w:r>
          </w:p>
        </w:tc>
        <w:tc>
          <w:tcPr>
            <w:tcW w:w="2219" w:type="dxa"/>
          </w:tcPr>
          <w:p w:rsidR="00E7549E" w:rsidRDefault="003B0941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Comunicación.</w:t>
            </w:r>
          </w:p>
        </w:tc>
        <w:tc>
          <w:tcPr>
            <w:tcW w:w="1369" w:type="dxa"/>
          </w:tcPr>
          <w:p w:rsidR="00E7549E" w:rsidRDefault="00E7549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7549E">
        <w:trPr>
          <w:trHeight w:val="1146"/>
        </w:trPr>
        <w:tc>
          <w:tcPr>
            <w:tcW w:w="663" w:type="dxa"/>
            <w:shd w:val="clear" w:color="auto" w:fill="F1F1F1"/>
          </w:tcPr>
          <w:p w:rsidR="00E7549E" w:rsidRDefault="003B0941">
            <w:pPr>
              <w:pStyle w:val="TableParagraph"/>
              <w:spacing w:line="225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15</w:t>
            </w:r>
          </w:p>
        </w:tc>
        <w:tc>
          <w:tcPr>
            <w:tcW w:w="2382" w:type="dxa"/>
            <w:shd w:val="clear" w:color="auto" w:fill="F1F1F1"/>
          </w:tcPr>
          <w:p w:rsidR="00E7549E" w:rsidRDefault="003B0941">
            <w:pPr>
              <w:pStyle w:val="TableParagraph"/>
              <w:spacing w:before="1" w:line="237" w:lineRule="auto"/>
              <w:ind w:left="110" w:right="89"/>
              <w:jc w:val="both"/>
              <w:rPr>
                <w:sz w:val="20"/>
              </w:rPr>
            </w:pPr>
            <w:r>
              <w:rPr>
                <w:sz w:val="20"/>
              </w:rPr>
              <w:t>Solicitar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apoyo 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ARL para incluir las pausas activas dentro de la </w:t>
            </w:r>
            <w:proofErr w:type="gramStart"/>
            <w:r>
              <w:rPr>
                <w:sz w:val="20"/>
              </w:rPr>
              <w:t>jornada</w:t>
            </w:r>
            <w:r>
              <w:rPr>
                <w:spacing w:val="70"/>
                <w:w w:val="150"/>
                <w:sz w:val="20"/>
              </w:rPr>
              <w:t xml:space="preserve">  </w:t>
            </w:r>
            <w:r>
              <w:rPr>
                <w:sz w:val="20"/>
              </w:rPr>
              <w:t>laboral</w:t>
            </w:r>
            <w:proofErr w:type="gramEnd"/>
            <w:r>
              <w:rPr>
                <w:spacing w:val="74"/>
                <w:w w:val="150"/>
                <w:sz w:val="20"/>
              </w:rPr>
              <w:t xml:space="preserve">  </w:t>
            </w:r>
            <w:r>
              <w:rPr>
                <w:spacing w:val="-5"/>
                <w:sz w:val="20"/>
              </w:rPr>
              <w:t>del</w:t>
            </w:r>
          </w:p>
          <w:p w:rsidR="00E7549E" w:rsidRDefault="003B0941">
            <w:pPr>
              <w:pStyle w:val="TableParagraph"/>
              <w:spacing w:before="4" w:line="211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trabajo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casa.</w:t>
            </w:r>
          </w:p>
        </w:tc>
        <w:tc>
          <w:tcPr>
            <w:tcW w:w="1873" w:type="dxa"/>
            <w:shd w:val="clear" w:color="auto" w:fill="F1F1F1"/>
          </w:tcPr>
          <w:p w:rsidR="00E7549E" w:rsidRDefault="003B0941">
            <w:pPr>
              <w:pStyle w:val="TableParagraph"/>
              <w:ind w:left="109" w:right="88"/>
              <w:jc w:val="both"/>
              <w:rPr>
                <w:sz w:val="20"/>
              </w:rPr>
            </w:pPr>
            <w:r>
              <w:rPr>
                <w:sz w:val="20"/>
              </w:rPr>
              <w:t>Profesional de Salud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Seguridad en el Trabajo.</w:t>
            </w:r>
          </w:p>
        </w:tc>
        <w:tc>
          <w:tcPr>
            <w:tcW w:w="2219" w:type="dxa"/>
            <w:shd w:val="clear" w:color="auto" w:fill="F1F1F1"/>
          </w:tcPr>
          <w:p w:rsidR="00E7549E" w:rsidRDefault="003B0941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Comunicación.</w:t>
            </w:r>
          </w:p>
        </w:tc>
        <w:tc>
          <w:tcPr>
            <w:tcW w:w="1369" w:type="dxa"/>
            <w:shd w:val="clear" w:color="auto" w:fill="F1F1F1"/>
          </w:tcPr>
          <w:p w:rsidR="00E7549E" w:rsidRDefault="00E7549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7549E" w:rsidRDefault="00E7549E">
      <w:pPr>
        <w:pStyle w:val="Textoindependiente"/>
        <w:spacing w:before="3"/>
        <w:rPr>
          <w:rFonts w:ascii="Arial"/>
          <w:b/>
          <w:sz w:val="19"/>
        </w:rPr>
      </w:pPr>
    </w:p>
    <w:p w:rsidR="00E7549E" w:rsidRDefault="003B0941">
      <w:pPr>
        <w:pStyle w:val="Ttulo1"/>
        <w:numPr>
          <w:ilvl w:val="0"/>
          <w:numId w:val="4"/>
        </w:numPr>
        <w:tabs>
          <w:tab w:val="left" w:pos="1821"/>
        </w:tabs>
        <w:spacing w:before="92"/>
        <w:ind w:left="1820" w:hanging="361"/>
        <w:jc w:val="left"/>
      </w:pPr>
      <w:r>
        <w:rPr>
          <w:spacing w:val="-2"/>
        </w:rPr>
        <w:t>REGISTROS.</w:t>
      </w:r>
    </w:p>
    <w:p w:rsidR="00E7549E" w:rsidRDefault="00E7549E">
      <w:pPr>
        <w:pStyle w:val="Textoindependiente"/>
        <w:spacing w:before="6"/>
        <w:rPr>
          <w:rFonts w:ascii="Arial"/>
          <w:b/>
          <w:sz w:val="23"/>
        </w:rPr>
      </w:pPr>
    </w:p>
    <w:p w:rsidR="00E7549E" w:rsidRDefault="003B0941">
      <w:pPr>
        <w:pStyle w:val="Prrafodelista"/>
        <w:numPr>
          <w:ilvl w:val="0"/>
          <w:numId w:val="3"/>
        </w:numPr>
        <w:tabs>
          <w:tab w:val="left" w:pos="2247"/>
          <w:tab w:val="left" w:pos="2248"/>
        </w:tabs>
        <w:spacing w:line="267" w:lineRule="exact"/>
        <w:ind w:hanging="361"/>
      </w:pPr>
      <w:r>
        <w:t>Acto</w:t>
      </w:r>
      <w:r>
        <w:rPr>
          <w:spacing w:val="-1"/>
        </w:rPr>
        <w:t xml:space="preserve"> </w:t>
      </w:r>
      <w:r>
        <w:rPr>
          <w:spacing w:val="-2"/>
        </w:rPr>
        <w:t>Administrativo.</w:t>
      </w:r>
    </w:p>
    <w:p w:rsidR="00E7549E" w:rsidRDefault="003B0941">
      <w:pPr>
        <w:pStyle w:val="Prrafodelista"/>
        <w:numPr>
          <w:ilvl w:val="0"/>
          <w:numId w:val="3"/>
        </w:numPr>
        <w:tabs>
          <w:tab w:val="left" w:pos="2247"/>
          <w:tab w:val="left" w:pos="2248"/>
        </w:tabs>
        <w:spacing w:line="266" w:lineRule="exact"/>
        <w:ind w:hanging="361"/>
      </w:pPr>
      <w:r>
        <w:t>Acuerdo</w:t>
      </w:r>
      <w:r>
        <w:rPr>
          <w:spacing w:val="-7"/>
        </w:rPr>
        <w:t xml:space="preserve"> </w:t>
      </w:r>
      <w:r>
        <w:t>trabajo</w:t>
      </w:r>
      <w:r>
        <w:rPr>
          <w:spacing w:val="-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rPr>
          <w:spacing w:val="-4"/>
        </w:rPr>
        <w:t>casa.</w:t>
      </w:r>
    </w:p>
    <w:p w:rsidR="00E7549E" w:rsidRDefault="003B0941">
      <w:pPr>
        <w:pStyle w:val="Prrafodelista"/>
        <w:numPr>
          <w:ilvl w:val="0"/>
          <w:numId w:val="3"/>
        </w:numPr>
        <w:tabs>
          <w:tab w:val="left" w:pos="2247"/>
          <w:tab w:val="left" w:pos="2248"/>
        </w:tabs>
        <w:spacing w:line="269" w:lineRule="exact"/>
        <w:ind w:hanging="361"/>
      </w:pPr>
      <w:r>
        <w:t>Oficio</w:t>
      </w:r>
      <w:r>
        <w:rPr>
          <w:spacing w:val="-6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trabajo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rPr>
          <w:spacing w:val="-4"/>
        </w:rPr>
        <w:t>casa.</w:t>
      </w:r>
    </w:p>
    <w:p w:rsidR="00E7549E" w:rsidRDefault="003B0941">
      <w:pPr>
        <w:pStyle w:val="Prrafodelista"/>
        <w:numPr>
          <w:ilvl w:val="0"/>
          <w:numId w:val="3"/>
        </w:numPr>
        <w:tabs>
          <w:tab w:val="left" w:pos="2247"/>
          <w:tab w:val="left" w:pos="2248"/>
        </w:tabs>
        <w:spacing w:line="269" w:lineRule="exact"/>
        <w:ind w:hanging="361"/>
      </w:pPr>
      <w:r>
        <w:t>Informe</w:t>
      </w:r>
      <w:r>
        <w:rPr>
          <w:spacing w:val="-9"/>
        </w:rPr>
        <w:t xml:space="preserve"> </w:t>
      </w:r>
      <w:r>
        <w:t>seguimiento</w:t>
      </w:r>
      <w:r>
        <w:rPr>
          <w:spacing w:val="-11"/>
        </w:rPr>
        <w:t xml:space="preserve"> </w:t>
      </w:r>
      <w:r>
        <w:rPr>
          <w:spacing w:val="-2"/>
        </w:rPr>
        <w:t>actividades.</w:t>
      </w:r>
    </w:p>
    <w:p w:rsidR="00E7549E" w:rsidRDefault="003B0941">
      <w:pPr>
        <w:pStyle w:val="Prrafodelista"/>
        <w:numPr>
          <w:ilvl w:val="0"/>
          <w:numId w:val="3"/>
        </w:numPr>
        <w:tabs>
          <w:tab w:val="left" w:pos="2247"/>
          <w:tab w:val="left" w:pos="2248"/>
        </w:tabs>
        <w:spacing w:line="269" w:lineRule="exact"/>
        <w:ind w:hanging="361"/>
      </w:pPr>
      <w:r>
        <w:t>Acta</w:t>
      </w:r>
      <w:r>
        <w:rPr>
          <w:spacing w:val="-6"/>
        </w:rPr>
        <w:t xml:space="preserve"> </w:t>
      </w:r>
      <w:r>
        <w:t>entrega</w:t>
      </w:r>
      <w:r>
        <w:rPr>
          <w:spacing w:val="-5"/>
        </w:rPr>
        <w:t xml:space="preserve"> </w:t>
      </w:r>
      <w:r>
        <w:t>equipos.</w:t>
      </w:r>
      <w:r>
        <w:rPr>
          <w:spacing w:val="-2"/>
        </w:rPr>
        <w:t xml:space="preserve"> Sistemas</w:t>
      </w:r>
    </w:p>
    <w:p w:rsidR="00E7549E" w:rsidRDefault="00E7549E">
      <w:pPr>
        <w:pStyle w:val="Textoindependiente"/>
        <w:rPr>
          <w:sz w:val="26"/>
        </w:rPr>
      </w:pPr>
    </w:p>
    <w:p w:rsidR="00E7549E" w:rsidRDefault="00E7549E">
      <w:pPr>
        <w:pStyle w:val="Textoindependiente"/>
      </w:pPr>
    </w:p>
    <w:p w:rsidR="00E7549E" w:rsidRDefault="003B0941">
      <w:pPr>
        <w:pStyle w:val="Ttulo1"/>
        <w:numPr>
          <w:ilvl w:val="0"/>
          <w:numId w:val="4"/>
        </w:numPr>
        <w:tabs>
          <w:tab w:val="left" w:pos="1821"/>
        </w:tabs>
        <w:ind w:left="1820" w:hanging="361"/>
        <w:jc w:val="left"/>
      </w:pPr>
      <w:r>
        <w:rPr>
          <w:spacing w:val="-2"/>
        </w:rPr>
        <w:t>NORMATIVA.</w:t>
      </w:r>
    </w:p>
    <w:p w:rsidR="00E7549E" w:rsidRDefault="00E7549E">
      <w:pPr>
        <w:pStyle w:val="Textoindependiente"/>
        <w:spacing w:before="6"/>
        <w:rPr>
          <w:rFonts w:ascii="Arial"/>
          <w:b/>
        </w:rPr>
      </w:pPr>
    </w:p>
    <w:p w:rsidR="00E7549E" w:rsidRDefault="003B0941">
      <w:pPr>
        <w:pStyle w:val="Prrafodelista"/>
        <w:numPr>
          <w:ilvl w:val="0"/>
          <w:numId w:val="2"/>
        </w:numPr>
        <w:tabs>
          <w:tab w:val="left" w:pos="2248"/>
        </w:tabs>
        <w:spacing w:line="237" w:lineRule="auto"/>
        <w:ind w:right="1303"/>
        <w:jc w:val="both"/>
      </w:pPr>
      <w:r>
        <w:t>Ley</w:t>
      </w:r>
      <w:r>
        <w:rPr>
          <w:spacing w:val="-10"/>
        </w:rPr>
        <w:t xml:space="preserve"> </w:t>
      </w:r>
      <w:r>
        <w:t>909</w:t>
      </w:r>
      <w:r>
        <w:rPr>
          <w:spacing w:val="-1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2004</w:t>
      </w:r>
      <w:r>
        <w:rPr>
          <w:spacing w:val="-5"/>
        </w:rPr>
        <w:t xml:space="preserve"> </w:t>
      </w:r>
      <w:r>
        <w:t>“Por</w:t>
      </w:r>
      <w:r>
        <w:rPr>
          <w:spacing w:val="-11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cual</w:t>
      </w:r>
      <w:r>
        <w:rPr>
          <w:spacing w:val="-11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expiden</w:t>
      </w:r>
      <w:r>
        <w:rPr>
          <w:spacing w:val="-13"/>
        </w:rPr>
        <w:t xml:space="preserve"> </w:t>
      </w:r>
      <w:r>
        <w:t>normas</w:t>
      </w:r>
      <w:r>
        <w:rPr>
          <w:spacing w:val="-15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regulan</w:t>
      </w:r>
      <w:r>
        <w:rPr>
          <w:spacing w:val="-8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empleo</w:t>
      </w:r>
      <w:r>
        <w:rPr>
          <w:spacing w:val="-13"/>
        </w:rPr>
        <w:t xml:space="preserve"> </w:t>
      </w:r>
      <w:r>
        <w:t>público, la</w:t>
      </w:r>
      <w:r>
        <w:rPr>
          <w:spacing w:val="-2"/>
        </w:rPr>
        <w:t xml:space="preserve"> </w:t>
      </w:r>
      <w:r>
        <w:t>carrera</w:t>
      </w:r>
      <w:r>
        <w:rPr>
          <w:spacing w:val="-5"/>
        </w:rPr>
        <w:t xml:space="preserve"> </w:t>
      </w:r>
      <w:r>
        <w:t>administrativa,</w:t>
      </w:r>
      <w:r>
        <w:rPr>
          <w:spacing w:val="-6"/>
        </w:rPr>
        <w:t xml:space="preserve"> </w:t>
      </w:r>
      <w:r>
        <w:t>gerencia</w:t>
      </w:r>
      <w:r>
        <w:rPr>
          <w:spacing w:val="-5"/>
        </w:rPr>
        <w:t xml:space="preserve"> </w:t>
      </w:r>
      <w:r>
        <w:t>pública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dictan</w:t>
      </w:r>
      <w:r>
        <w:rPr>
          <w:spacing w:val="-5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disposiciones</w:t>
      </w:r>
      <w:r>
        <w:rPr>
          <w:spacing w:val="-3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sus Decretos reglamentarios”.</w:t>
      </w:r>
    </w:p>
    <w:p w:rsidR="00E7549E" w:rsidRDefault="00E7549E">
      <w:pPr>
        <w:pStyle w:val="Textoindependiente"/>
        <w:spacing w:before="1"/>
        <w:rPr>
          <w:sz w:val="21"/>
        </w:rPr>
      </w:pPr>
    </w:p>
    <w:p w:rsidR="00E7549E" w:rsidRDefault="003B0941">
      <w:pPr>
        <w:pStyle w:val="Prrafodelista"/>
        <w:numPr>
          <w:ilvl w:val="0"/>
          <w:numId w:val="2"/>
        </w:numPr>
        <w:tabs>
          <w:tab w:val="left" w:pos="2247"/>
          <w:tab w:val="left" w:pos="2248"/>
        </w:tabs>
        <w:ind w:right="1303"/>
        <w:rPr>
          <w:rFonts w:ascii="Arial" w:hAnsi="Arial"/>
          <w:b/>
        </w:rPr>
      </w:pPr>
      <w:r>
        <w:t>Ley 2088 de 2021</w:t>
      </w:r>
      <w:r>
        <w:rPr>
          <w:spacing w:val="24"/>
        </w:rPr>
        <w:t xml:space="preserve"> </w:t>
      </w:r>
      <w:r>
        <w:t>“P</w:t>
      </w:r>
      <w:r>
        <w:rPr>
          <w:color w:val="333333"/>
        </w:rPr>
        <w:t>or la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cual se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regula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el trabajo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en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casa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y se dictan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 xml:space="preserve">otras </w:t>
      </w:r>
      <w:r>
        <w:rPr>
          <w:color w:val="333333"/>
          <w:spacing w:val="-2"/>
        </w:rPr>
        <w:t>disposiciones</w:t>
      </w:r>
      <w:r>
        <w:rPr>
          <w:rFonts w:ascii="Arial" w:hAnsi="Arial"/>
          <w:b/>
          <w:color w:val="333333"/>
          <w:spacing w:val="-2"/>
        </w:rPr>
        <w:t>”</w:t>
      </w:r>
    </w:p>
    <w:p w:rsidR="00E7549E" w:rsidRDefault="00E7549E">
      <w:pPr>
        <w:pStyle w:val="Textoindependiente"/>
        <w:spacing w:before="6"/>
        <w:rPr>
          <w:rFonts w:ascii="Arial"/>
          <w:b/>
          <w:sz w:val="20"/>
        </w:rPr>
      </w:pPr>
    </w:p>
    <w:p w:rsidR="00E7549E" w:rsidRDefault="003B0941">
      <w:pPr>
        <w:pStyle w:val="Prrafodelista"/>
        <w:numPr>
          <w:ilvl w:val="0"/>
          <w:numId w:val="2"/>
        </w:numPr>
        <w:tabs>
          <w:tab w:val="left" w:pos="2247"/>
          <w:tab w:val="left" w:pos="2248"/>
        </w:tabs>
        <w:spacing w:before="1"/>
        <w:ind w:right="1297"/>
      </w:pPr>
      <w:r>
        <w:t>Resolución</w:t>
      </w:r>
      <w:r>
        <w:rPr>
          <w:spacing w:val="33"/>
        </w:rPr>
        <w:t xml:space="preserve"> </w:t>
      </w:r>
      <w:r>
        <w:t>No.</w:t>
      </w:r>
      <w:r>
        <w:rPr>
          <w:spacing w:val="30"/>
        </w:rPr>
        <w:t xml:space="preserve"> </w:t>
      </w:r>
      <w:r>
        <w:t>172</w:t>
      </w:r>
      <w:r>
        <w:rPr>
          <w:spacing w:val="34"/>
        </w:rPr>
        <w:t xml:space="preserve"> </w:t>
      </w:r>
      <w:r>
        <w:t>del</w:t>
      </w:r>
      <w:r>
        <w:rPr>
          <w:spacing w:val="30"/>
        </w:rPr>
        <w:t xml:space="preserve"> </w:t>
      </w:r>
      <w:r>
        <w:t>25</w:t>
      </w:r>
      <w:r>
        <w:rPr>
          <w:spacing w:val="29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junio</w:t>
      </w:r>
      <w:r>
        <w:rPr>
          <w:spacing w:val="30"/>
        </w:rPr>
        <w:t xml:space="preserve"> </w:t>
      </w:r>
      <w:r>
        <w:t>del</w:t>
      </w:r>
      <w:r>
        <w:rPr>
          <w:spacing w:val="30"/>
        </w:rPr>
        <w:t xml:space="preserve"> </w:t>
      </w:r>
      <w:r>
        <w:t>año</w:t>
      </w:r>
      <w:r>
        <w:rPr>
          <w:spacing w:val="29"/>
        </w:rPr>
        <w:t xml:space="preserve"> </w:t>
      </w:r>
      <w:r>
        <w:t>2021</w:t>
      </w:r>
      <w:r>
        <w:rPr>
          <w:spacing w:val="36"/>
        </w:rPr>
        <w:t xml:space="preserve"> </w:t>
      </w:r>
      <w:r>
        <w:t>“Por</w:t>
      </w:r>
      <w:r>
        <w:rPr>
          <w:spacing w:val="30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cual</w:t>
      </w:r>
      <w:r>
        <w:rPr>
          <w:spacing w:val="30"/>
        </w:rPr>
        <w:t xml:space="preserve"> </w:t>
      </w:r>
      <w:r>
        <w:t>se</w:t>
      </w:r>
      <w:r>
        <w:rPr>
          <w:spacing w:val="29"/>
        </w:rPr>
        <w:t xml:space="preserve"> </w:t>
      </w:r>
      <w:r>
        <w:t>adopta</w:t>
      </w:r>
      <w:r>
        <w:rPr>
          <w:spacing w:val="29"/>
        </w:rPr>
        <w:t xml:space="preserve"> </w:t>
      </w:r>
      <w:r>
        <w:t>el Trabajo en casa como Medida Ocasional, Excepcional o Especial”.</w:t>
      </w:r>
    </w:p>
    <w:p w:rsidR="00E7549E" w:rsidRDefault="00E7549E">
      <w:pPr>
        <w:pStyle w:val="Textoindependiente"/>
        <w:spacing w:before="5"/>
        <w:rPr>
          <w:sz w:val="20"/>
        </w:rPr>
      </w:pPr>
    </w:p>
    <w:p w:rsidR="00E7549E" w:rsidRDefault="003B0941">
      <w:pPr>
        <w:pStyle w:val="Prrafodelista"/>
        <w:numPr>
          <w:ilvl w:val="0"/>
          <w:numId w:val="2"/>
        </w:numPr>
        <w:tabs>
          <w:tab w:val="left" w:pos="2247"/>
          <w:tab w:val="left" w:pos="2248"/>
        </w:tabs>
        <w:spacing w:before="1"/>
        <w:ind w:right="1306"/>
      </w:pPr>
      <w:r>
        <w:t>Acta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Acuerdo</w:t>
      </w:r>
      <w:r>
        <w:rPr>
          <w:spacing w:val="40"/>
        </w:rPr>
        <w:t xml:space="preserve"> </w:t>
      </w:r>
      <w:r>
        <w:t>Final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negociación</w:t>
      </w:r>
      <w:r>
        <w:rPr>
          <w:spacing w:val="40"/>
        </w:rPr>
        <w:t xml:space="preserve"> </w:t>
      </w:r>
      <w:r>
        <w:t>colectiva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pliego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peticiones</w:t>
      </w:r>
      <w:r>
        <w:rPr>
          <w:spacing w:val="80"/>
        </w:rPr>
        <w:t xml:space="preserve"> </w:t>
      </w:r>
      <w:r>
        <w:t>laborales del año 2021</w:t>
      </w:r>
    </w:p>
    <w:p w:rsidR="00E7549E" w:rsidRDefault="00E7549E">
      <w:pPr>
        <w:pStyle w:val="Textoindependiente"/>
        <w:rPr>
          <w:sz w:val="24"/>
        </w:rPr>
      </w:pPr>
    </w:p>
    <w:p w:rsidR="00E7549E" w:rsidRDefault="00E7549E">
      <w:pPr>
        <w:pStyle w:val="Textoindependiente"/>
        <w:spacing w:before="10"/>
      </w:pPr>
    </w:p>
    <w:p w:rsidR="00E7549E" w:rsidRDefault="003B0941">
      <w:pPr>
        <w:pStyle w:val="Ttulo1"/>
        <w:numPr>
          <w:ilvl w:val="0"/>
          <w:numId w:val="4"/>
        </w:numPr>
        <w:tabs>
          <w:tab w:val="left" w:pos="1821"/>
        </w:tabs>
        <w:ind w:left="1820" w:hanging="361"/>
        <w:jc w:val="left"/>
      </w:pPr>
      <w:r>
        <w:rPr>
          <w:spacing w:val="-2"/>
        </w:rPr>
        <w:lastRenderedPageBreak/>
        <w:t>ANEXOS.</w:t>
      </w:r>
    </w:p>
    <w:p w:rsidR="00E7549E" w:rsidRDefault="00E7549E">
      <w:pPr>
        <w:pStyle w:val="Textoindependiente"/>
        <w:spacing w:before="7"/>
        <w:rPr>
          <w:rFonts w:ascii="Arial"/>
          <w:b/>
          <w:sz w:val="20"/>
        </w:rPr>
      </w:pPr>
    </w:p>
    <w:p w:rsidR="00E7549E" w:rsidRDefault="003B0941">
      <w:pPr>
        <w:pStyle w:val="Prrafodelista"/>
        <w:numPr>
          <w:ilvl w:val="0"/>
          <w:numId w:val="1"/>
        </w:numPr>
        <w:tabs>
          <w:tab w:val="left" w:pos="1820"/>
          <w:tab w:val="left" w:pos="1821"/>
        </w:tabs>
        <w:spacing w:line="235" w:lineRule="auto"/>
        <w:ind w:right="1311"/>
      </w:pPr>
      <w:r>
        <w:t>Resolución No. 172 del 25 de junio del año 2021 “Por la cual se adopta el Trabajo en casa como Medida Ocasional, Excepcional o Especial”.</w:t>
      </w:r>
    </w:p>
    <w:p w:rsidR="00E7549E" w:rsidRDefault="00E7549E">
      <w:pPr>
        <w:spacing w:line="235" w:lineRule="auto"/>
        <w:sectPr w:rsidR="00E7549E">
          <w:pgSz w:w="12240" w:h="15840"/>
          <w:pgMar w:top="1680" w:right="400" w:bottom="1640" w:left="600" w:header="710" w:footer="1452" w:gutter="0"/>
          <w:cols w:space="720"/>
        </w:sectPr>
      </w:pPr>
    </w:p>
    <w:p w:rsidR="00E7549E" w:rsidRDefault="00E7549E">
      <w:pPr>
        <w:pStyle w:val="Textoindependiente"/>
        <w:rPr>
          <w:sz w:val="20"/>
        </w:rPr>
      </w:pPr>
    </w:p>
    <w:p w:rsidR="00E7549E" w:rsidRDefault="00E7549E">
      <w:pPr>
        <w:pStyle w:val="Textoindependiente"/>
        <w:rPr>
          <w:sz w:val="20"/>
        </w:rPr>
      </w:pPr>
    </w:p>
    <w:p w:rsidR="00E7549E" w:rsidRDefault="00E7549E">
      <w:pPr>
        <w:pStyle w:val="Textoindependiente"/>
        <w:rPr>
          <w:sz w:val="20"/>
        </w:rPr>
      </w:pPr>
    </w:p>
    <w:p w:rsidR="00E7549E" w:rsidRDefault="00E7549E">
      <w:pPr>
        <w:pStyle w:val="Textoindependiente"/>
        <w:spacing w:before="7"/>
      </w:pPr>
    </w:p>
    <w:p w:rsidR="00E7549E" w:rsidRDefault="003B0941">
      <w:pPr>
        <w:pStyle w:val="Prrafodelista"/>
        <w:numPr>
          <w:ilvl w:val="0"/>
          <w:numId w:val="4"/>
        </w:numPr>
        <w:tabs>
          <w:tab w:val="left" w:pos="1821"/>
        </w:tabs>
        <w:spacing w:before="92"/>
        <w:ind w:left="1820" w:hanging="361"/>
        <w:jc w:val="left"/>
        <w:rPr>
          <w:rFonts w:ascii="Arial"/>
          <w:b/>
        </w:rPr>
      </w:pPr>
      <w:r>
        <w:rPr>
          <w:rFonts w:ascii="Arial"/>
          <w:b/>
        </w:rPr>
        <w:t>DIAGRAMA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spacing w:val="-2"/>
        </w:rPr>
        <w:t>FLUJO.</w:t>
      </w:r>
    </w:p>
    <w:p w:rsidR="00E7549E" w:rsidRDefault="003B0941">
      <w:pPr>
        <w:pStyle w:val="Textoindependiente"/>
        <w:spacing w:before="7"/>
        <w:rPr>
          <w:rFonts w:ascii="Arial"/>
          <w:b/>
          <w:sz w:val="25"/>
        </w:rPr>
      </w:pPr>
      <w:r>
        <w:rPr>
          <w:noProof/>
          <w:lang w:val="es-CO" w:eastAsia="es-CO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452966</wp:posOffset>
            </wp:positionH>
            <wp:positionV relativeFrom="paragraph">
              <wp:posOffset>202403</wp:posOffset>
            </wp:positionV>
            <wp:extent cx="6938351" cy="562584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8351" cy="5625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7549E">
      <w:pgSz w:w="12240" w:h="15840"/>
      <w:pgMar w:top="1680" w:right="400" w:bottom="1640" w:left="600" w:header="710" w:footer="14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CAE" w:rsidRDefault="00F84CAE">
      <w:r>
        <w:separator/>
      </w:r>
    </w:p>
  </w:endnote>
  <w:endnote w:type="continuationSeparator" w:id="0">
    <w:p w:rsidR="00F84CAE" w:rsidRDefault="00F84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838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686"/>
      <w:gridCol w:w="2164"/>
      <w:gridCol w:w="2988"/>
    </w:tblGrid>
    <w:tr w:rsidR="001F47CC" w:rsidRPr="001F47CC" w:rsidTr="00A65FA3">
      <w:trPr>
        <w:trHeight w:val="290"/>
        <w:jc w:val="center"/>
      </w:trPr>
      <w:tc>
        <w:tcPr>
          <w:tcW w:w="3686" w:type="dxa"/>
          <w:shd w:val="clear" w:color="auto" w:fill="8EAADB"/>
        </w:tcPr>
        <w:p w:rsidR="001F47CC" w:rsidRPr="001F47CC" w:rsidRDefault="001F47CC" w:rsidP="001F47C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F47CC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164" w:type="dxa"/>
          <w:shd w:val="clear" w:color="auto" w:fill="8EAADB"/>
        </w:tcPr>
        <w:p w:rsidR="001F47CC" w:rsidRPr="001F47CC" w:rsidRDefault="001F47CC" w:rsidP="001F47C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F47CC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88" w:type="dxa"/>
          <w:shd w:val="clear" w:color="auto" w:fill="8EAADB"/>
        </w:tcPr>
        <w:p w:rsidR="001F47CC" w:rsidRPr="001F47CC" w:rsidRDefault="001F47CC" w:rsidP="001F47C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F47CC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1F47CC" w:rsidRPr="001F47CC" w:rsidTr="00A65FA3">
      <w:trPr>
        <w:trHeight w:val="290"/>
        <w:jc w:val="center"/>
      </w:trPr>
      <w:sdt>
        <w:sdtPr>
          <w:rPr>
            <w:rFonts w:ascii="Arial" w:eastAsia="Calibri" w:hAnsi="Arial" w:cs="Arial"/>
            <w:sz w:val="16"/>
          </w:rPr>
          <w:alias w:val="Dependencias que elaboraron o modificaron el procedimiento"/>
          <w:tag w:val="Dependencias que elaboraron o modificaron el procedimiento"/>
          <w:id w:val="-21867405"/>
          <w:placeholder>
            <w:docPart w:val="0CA9A31593D24DBA978736E9E5BEAAFC"/>
          </w:placeholder>
          <w:text/>
        </w:sdtPr>
        <w:sdtEndPr/>
        <w:sdtContent>
          <w:tc>
            <w:tcPr>
              <w:tcW w:w="3686" w:type="dxa"/>
            </w:tcPr>
            <w:p w:rsidR="001F47CC" w:rsidRPr="001F47CC" w:rsidRDefault="001F47CC" w:rsidP="001F47C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1F47CC">
                <w:rPr>
                  <w:rFonts w:ascii="Arial" w:eastAsia="Calibri" w:hAnsi="Arial" w:cs="Arial"/>
                  <w:sz w:val="16"/>
                </w:rPr>
                <w:t>Dirección Administrativa y Financiera –Grupo Talento Humano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-285045817"/>
          <w:placeholder>
            <w:docPart w:val="1B3C7BCB984E43E58E552DA20BC642D1"/>
          </w:placeholder>
          <w:text/>
        </w:sdtPr>
        <w:sdtEndPr/>
        <w:sdtContent>
          <w:tc>
            <w:tcPr>
              <w:tcW w:w="2164" w:type="dxa"/>
            </w:tcPr>
            <w:p w:rsidR="001F47CC" w:rsidRPr="001F47CC" w:rsidRDefault="001F47CC" w:rsidP="001F47C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1F47CC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Grupo Planeación</w:t>
              </w:r>
            </w:p>
          </w:tc>
        </w:sdtContent>
      </w:sdt>
      <w:tc>
        <w:tcPr>
          <w:tcW w:w="2988" w:type="dxa"/>
        </w:tcPr>
        <w:p w:rsidR="001F47CC" w:rsidRPr="001F47CC" w:rsidRDefault="001F47CC" w:rsidP="001F47C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F47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Fecha:</w:t>
          </w:r>
          <w:r w:rsidRPr="001F47CC">
            <w:rPr>
              <w:rFonts w:ascii="Arial" w:eastAsia="Calibri" w:hAnsi="Arial" w:cs="Arial"/>
              <w:spacing w:val="-2"/>
              <w:sz w:val="16"/>
              <w:szCs w:val="20"/>
              <w:lang w:val="es-CO" w:eastAsia="es-CO"/>
            </w:rPr>
            <w:t xml:space="preserve"> </w:t>
          </w:r>
          <w:r w:rsidRPr="001F47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25 de</w:t>
          </w:r>
          <w:r w:rsidRPr="001F47CC">
            <w:rPr>
              <w:rFonts w:ascii="Arial" w:eastAsia="Calibri" w:hAnsi="Arial" w:cs="Arial"/>
              <w:spacing w:val="-3"/>
              <w:sz w:val="16"/>
              <w:szCs w:val="20"/>
              <w:lang w:val="es-CO" w:eastAsia="es-CO"/>
            </w:rPr>
            <w:t xml:space="preserve"> </w:t>
          </w:r>
          <w:r w:rsidRPr="001F47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junio</w:t>
          </w:r>
          <w:r w:rsidRPr="001F47CC">
            <w:rPr>
              <w:rFonts w:ascii="Arial" w:eastAsia="Calibri" w:hAnsi="Arial" w:cs="Arial"/>
              <w:spacing w:val="-3"/>
              <w:sz w:val="16"/>
              <w:szCs w:val="20"/>
              <w:lang w:val="es-CO" w:eastAsia="es-CO"/>
            </w:rPr>
            <w:t xml:space="preserve"> </w:t>
          </w:r>
          <w:r w:rsidRPr="001F47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de</w:t>
          </w:r>
          <w:r w:rsidRPr="001F47CC">
            <w:rPr>
              <w:rFonts w:ascii="Arial" w:eastAsia="Calibri" w:hAnsi="Arial" w:cs="Arial"/>
              <w:spacing w:val="-8"/>
              <w:sz w:val="16"/>
              <w:szCs w:val="20"/>
              <w:lang w:val="es-CO" w:eastAsia="es-CO"/>
            </w:rPr>
            <w:t xml:space="preserve"> </w:t>
          </w:r>
          <w:r w:rsidRPr="001F47CC">
            <w:rPr>
              <w:rFonts w:ascii="Arial" w:eastAsia="Calibri" w:hAnsi="Arial" w:cs="Arial"/>
              <w:spacing w:val="-4"/>
              <w:sz w:val="16"/>
              <w:szCs w:val="20"/>
              <w:lang w:val="es-CO" w:eastAsia="es-CO"/>
            </w:rPr>
            <w:t>2021</w:t>
          </w:r>
        </w:p>
      </w:tc>
    </w:tr>
  </w:tbl>
  <w:p w:rsidR="00E7549E" w:rsidRPr="001F47CC" w:rsidRDefault="00E7549E" w:rsidP="001F47C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CAE" w:rsidRDefault="00F84CAE">
      <w:r>
        <w:separator/>
      </w:r>
    </w:p>
  </w:footnote>
  <w:footnote w:type="continuationSeparator" w:id="0">
    <w:p w:rsidR="00F84CAE" w:rsidRDefault="00F84C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1F47CC" w:rsidRPr="001F47CC" w:rsidTr="001F47CC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1F47CC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6517E75D" wp14:editId="6113C88E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1F47CC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1F47CC" w:rsidRPr="001F47CC" w:rsidRDefault="001F47CC" w:rsidP="001F47CC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1F47CC">
            <w:rPr>
              <w:rFonts w:ascii="Arial" w:eastAsia="Calibri" w:hAnsi="Arial" w:cs="Arial"/>
              <w:color w:val="000000"/>
              <w:sz w:val="16"/>
            </w:rPr>
            <w:t>Procedimiento Implementación de Trabajo en Casa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1F47C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1F47CC">
            <w:rPr>
              <w:rFonts w:ascii="Arial" w:eastAsia="Calibri" w:hAnsi="Arial" w:cs="Arial"/>
              <w:color w:val="000000"/>
              <w:sz w:val="16"/>
              <w:lang w:val="es-CO"/>
            </w:rPr>
            <w:t>PT-A-3040-17</w:t>
          </w:r>
        </w:p>
      </w:tc>
    </w:tr>
    <w:tr w:rsidR="001F47CC" w:rsidRPr="001F47CC" w:rsidTr="001F47CC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1F47C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1F47CC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F47CC" w:rsidRPr="001F47CC" w:rsidRDefault="001F47CC" w:rsidP="001F47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1F47CC">
            <w:rPr>
              <w:rFonts w:ascii="Arial" w:eastAsia="Calibri" w:hAnsi="Arial" w:cs="Arial"/>
              <w:color w:val="000000"/>
              <w:sz w:val="16"/>
              <w:lang w:val="es-CO"/>
            </w:rPr>
            <w:t>1</w:t>
          </w:r>
        </w:p>
      </w:tc>
    </w:tr>
  </w:tbl>
  <w:p w:rsidR="00E7549E" w:rsidRDefault="00E7549E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F79A5"/>
    <w:multiLevelType w:val="hybridMultilevel"/>
    <w:tmpl w:val="1368F9BA"/>
    <w:lvl w:ilvl="0" w:tplc="DA22CD26">
      <w:numFmt w:val="bullet"/>
      <w:lvlText w:val=""/>
      <w:lvlJc w:val="left"/>
      <w:pPr>
        <w:ind w:left="224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A714285E">
      <w:numFmt w:val="bullet"/>
      <w:lvlText w:val="•"/>
      <w:lvlJc w:val="left"/>
      <w:pPr>
        <w:ind w:left="3140" w:hanging="360"/>
      </w:pPr>
      <w:rPr>
        <w:rFonts w:hint="default"/>
        <w:lang w:val="es-ES" w:eastAsia="en-US" w:bidi="ar-SA"/>
      </w:rPr>
    </w:lvl>
    <w:lvl w:ilvl="2" w:tplc="02864BAA">
      <w:numFmt w:val="bullet"/>
      <w:lvlText w:val="•"/>
      <w:lvlJc w:val="left"/>
      <w:pPr>
        <w:ind w:left="4040" w:hanging="360"/>
      </w:pPr>
      <w:rPr>
        <w:rFonts w:hint="default"/>
        <w:lang w:val="es-ES" w:eastAsia="en-US" w:bidi="ar-SA"/>
      </w:rPr>
    </w:lvl>
    <w:lvl w:ilvl="3" w:tplc="4AC49AF6">
      <w:numFmt w:val="bullet"/>
      <w:lvlText w:val="•"/>
      <w:lvlJc w:val="left"/>
      <w:pPr>
        <w:ind w:left="4940" w:hanging="360"/>
      </w:pPr>
      <w:rPr>
        <w:rFonts w:hint="default"/>
        <w:lang w:val="es-ES" w:eastAsia="en-US" w:bidi="ar-SA"/>
      </w:rPr>
    </w:lvl>
    <w:lvl w:ilvl="4" w:tplc="651C62A0">
      <w:numFmt w:val="bullet"/>
      <w:lvlText w:val="•"/>
      <w:lvlJc w:val="left"/>
      <w:pPr>
        <w:ind w:left="5840" w:hanging="360"/>
      </w:pPr>
      <w:rPr>
        <w:rFonts w:hint="default"/>
        <w:lang w:val="es-ES" w:eastAsia="en-US" w:bidi="ar-SA"/>
      </w:rPr>
    </w:lvl>
    <w:lvl w:ilvl="5" w:tplc="21BCA462">
      <w:numFmt w:val="bullet"/>
      <w:lvlText w:val="•"/>
      <w:lvlJc w:val="left"/>
      <w:pPr>
        <w:ind w:left="6740" w:hanging="360"/>
      </w:pPr>
      <w:rPr>
        <w:rFonts w:hint="default"/>
        <w:lang w:val="es-ES" w:eastAsia="en-US" w:bidi="ar-SA"/>
      </w:rPr>
    </w:lvl>
    <w:lvl w:ilvl="6" w:tplc="C19E4048">
      <w:numFmt w:val="bullet"/>
      <w:lvlText w:val="•"/>
      <w:lvlJc w:val="left"/>
      <w:pPr>
        <w:ind w:left="7640" w:hanging="360"/>
      </w:pPr>
      <w:rPr>
        <w:rFonts w:hint="default"/>
        <w:lang w:val="es-ES" w:eastAsia="en-US" w:bidi="ar-SA"/>
      </w:rPr>
    </w:lvl>
    <w:lvl w:ilvl="7" w:tplc="849E3196">
      <w:numFmt w:val="bullet"/>
      <w:lvlText w:val="•"/>
      <w:lvlJc w:val="left"/>
      <w:pPr>
        <w:ind w:left="8540" w:hanging="360"/>
      </w:pPr>
      <w:rPr>
        <w:rFonts w:hint="default"/>
        <w:lang w:val="es-ES" w:eastAsia="en-US" w:bidi="ar-SA"/>
      </w:rPr>
    </w:lvl>
    <w:lvl w:ilvl="8" w:tplc="9A88F3BE">
      <w:numFmt w:val="bullet"/>
      <w:lvlText w:val="•"/>
      <w:lvlJc w:val="left"/>
      <w:pPr>
        <w:ind w:left="944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6A67718"/>
    <w:multiLevelType w:val="hybridMultilevel"/>
    <w:tmpl w:val="5C1407F2"/>
    <w:lvl w:ilvl="0" w:tplc="16FAEF36">
      <w:numFmt w:val="bullet"/>
      <w:lvlText w:val=""/>
      <w:lvlJc w:val="left"/>
      <w:pPr>
        <w:ind w:left="224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9E6660B4">
      <w:numFmt w:val="bullet"/>
      <w:lvlText w:val="•"/>
      <w:lvlJc w:val="left"/>
      <w:pPr>
        <w:ind w:left="3140" w:hanging="360"/>
      </w:pPr>
      <w:rPr>
        <w:rFonts w:hint="default"/>
        <w:lang w:val="es-ES" w:eastAsia="en-US" w:bidi="ar-SA"/>
      </w:rPr>
    </w:lvl>
    <w:lvl w:ilvl="2" w:tplc="658E9168">
      <w:numFmt w:val="bullet"/>
      <w:lvlText w:val="•"/>
      <w:lvlJc w:val="left"/>
      <w:pPr>
        <w:ind w:left="4040" w:hanging="360"/>
      </w:pPr>
      <w:rPr>
        <w:rFonts w:hint="default"/>
        <w:lang w:val="es-ES" w:eastAsia="en-US" w:bidi="ar-SA"/>
      </w:rPr>
    </w:lvl>
    <w:lvl w:ilvl="3" w:tplc="C1F6A6C4">
      <w:numFmt w:val="bullet"/>
      <w:lvlText w:val="•"/>
      <w:lvlJc w:val="left"/>
      <w:pPr>
        <w:ind w:left="4940" w:hanging="360"/>
      </w:pPr>
      <w:rPr>
        <w:rFonts w:hint="default"/>
        <w:lang w:val="es-ES" w:eastAsia="en-US" w:bidi="ar-SA"/>
      </w:rPr>
    </w:lvl>
    <w:lvl w:ilvl="4" w:tplc="25C6A724">
      <w:numFmt w:val="bullet"/>
      <w:lvlText w:val="•"/>
      <w:lvlJc w:val="left"/>
      <w:pPr>
        <w:ind w:left="5840" w:hanging="360"/>
      </w:pPr>
      <w:rPr>
        <w:rFonts w:hint="default"/>
        <w:lang w:val="es-ES" w:eastAsia="en-US" w:bidi="ar-SA"/>
      </w:rPr>
    </w:lvl>
    <w:lvl w:ilvl="5" w:tplc="BF329016">
      <w:numFmt w:val="bullet"/>
      <w:lvlText w:val="•"/>
      <w:lvlJc w:val="left"/>
      <w:pPr>
        <w:ind w:left="6740" w:hanging="360"/>
      </w:pPr>
      <w:rPr>
        <w:rFonts w:hint="default"/>
        <w:lang w:val="es-ES" w:eastAsia="en-US" w:bidi="ar-SA"/>
      </w:rPr>
    </w:lvl>
    <w:lvl w:ilvl="6" w:tplc="00505DC8">
      <w:numFmt w:val="bullet"/>
      <w:lvlText w:val="•"/>
      <w:lvlJc w:val="left"/>
      <w:pPr>
        <w:ind w:left="7640" w:hanging="360"/>
      </w:pPr>
      <w:rPr>
        <w:rFonts w:hint="default"/>
        <w:lang w:val="es-ES" w:eastAsia="en-US" w:bidi="ar-SA"/>
      </w:rPr>
    </w:lvl>
    <w:lvl w:ilvl="7" w:tplc="346CA4E8">
      <w:numFmt w:val="bullet"/>
      <w:lvlText w:val="•"/>
      <w:lvlJc w:val="left"/>
      <w:pPr>
        <w:ind w:left="8540" w:hanging="360"/>
      </w:pPr>
      <w:rPr>
        <w:rFonts w:hint="default"/>
        <w:lang w:val="es-ES" w:eastAsia="en-US" w:bidi="ar-SA"/>
      </w:rPr>
    </w:lvl>
    <w:lvl w:ilvl="8" w:tplc="E51AAE0A">
      <w:numFmt w:val="bullet"/>
      <w:lvlText w:val="•"/>
      <w:lvlJc w:val="left"/>
      <w:pPr>
        <w:ind w:left="9440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2F465517"/>
    <w:multiLevelType w:val="multilevel"/>
    <w:tmpl w:val="E1A617BA"/>
    <w:lvl w:ilvl="0">
      <w:start w:val="1"/>
      <w:numFmt w:val="decimal"/>
      <w:lvlText w:val="%1."/>
      <w:lvlJc w:val="left"/>
      <w:pPr>
        <w:ind w:left="1383" w:hanging="284"/>
        <w:jc w:val="right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820" w:hanging="360"/>
        <w:jc w:val="left"/>
      </w:pPr>
      <w:rPr>
        <w:rFonts w:hint="default"/>
        <w:spacing w:val="0"/>
        <w:w w:val="100"/>
        <w:lang w:val="es-ES" w:eastAsia="en-US" w:bidi="ar-SA"/>
      </w:rPr>
    </w:lvl>
    <w:lvl w:ilvl="2">
      <w:numFmt w:val="bullet"/>
      <w:lvlText w:val="•"/>
      <w:lvlJc w:val="left"/>
      <w:pPr>
        <w:ind w:left="2866" w:hanging="36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913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96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006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053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10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146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7E125159"/>
    <w:multiLevelType w:val="hybridMultilevel"/>
    <w:tmpl w:val="0B8C4194"/>
    <w:lvl w:ilvl="0" w:tplc="3CB076F4">
      <w:numFmt w:val="bullet"/>
      <w:lvlText w:val=""/>
      <w:lvlJc w:val="left"/>
      <w:pPr>
        <w:ind w:left="1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13B0A398">
      <w:numFmt w:val="bullet"/>
      <w:lvlText w:val="•"/>
      <w:lvlJc w:val="left"/>
      <w:pPr>
        <w:ind w:left="2762" w:hanging="360"/>
      </w:pPr>
      <w:rPr>
        <w:rFonts w:hint="default"/>
        <w:lang w:val="es-ES" w:eastAsia="en-US" w:bidi="ar-SA"/>
      </w:rPr>
    </w:lvl>
    <w:lvl w:ilvl="2" w:tplc="784A2BB6">
      <w:numFmt w:val="bullet"/>
      <w:lvlText w:val="•"/>
      <w:lvlJc w:val="left"/>
      <w:pPr>
        <w:ind w:left="3704" w:hanging="360"/>
      </w:pPr>
      <w:rPr>
        <w:rFonts w:hint="default"/>
        <w:lang w:val="es-ES" w:eastAsia="en-US" w:bidi="ar-SA"/>
      </w:rPr>
    </w:lvl>
    <w:lvl w:ilvl="3" w:tplc="4A3655B4">
      <w:numFmt w:val="bullet"/>
      <w:lvlText w:val="•"/>
      <w:lvlJc w:val="left"/>
      <w:pPr>
        <w:ind w:left="4646" w:hanging="360"/>
      </w:pPr>
      <w:rPr>
        <w:rFonts w:hint="default"/>
        <w:lang w:val="es-ES" w:eastAsia="en-US" w:bidi="ar-SA"/>
      </w:rPr>
    </w:lvl>
    <w:lvl w:ilvl="4" w:tplc="2EEA1162">
      <w:numFmt w:val="bullet"/>
      <w:lvlText w:val="•"/>
      <w:lvlJc w:val="left"/>
      <w:pPr>
        <w:ind w:left="5588" w:hanging="360"/>
      </w:pPr>
      <w:rPr>
        <w:rFonts w:hint="default"/>
        <w:lang w:val="es-ES" w:eastAsia="en-US" w:bidi="ar-SA"/>
      </w:rPr>
    </w:lvl>
    <w:lvl w:ilvl="5" w:tplc="2FEE367E">
      <w:numFmt w:val="bullet"/>
      <w:lvlText w:val="•"/>
      <w:lvlJc w:val="left"/>
      <w:pPr>
        <w:ind w:left="6530" w:hanging="360"/>
      </w:pPr>
      <w:rPr>
        <w:rFonts w:hint="default"/>
        <w:lang w:val="es-ES" w:eastAsia="en-US" w:bidi="ar-SA"/>
      </w:rPr>
    </w:lvl>
    <w:lvl w:ilvl="6" w:tplc="0EC4DC1E">
      <w:numFmt w:val="bullet"/>
      <w:lvlText w:val="•"/>
      <w:lvlJc w:val="left"/>
      <w:pPr>
        <w:ind w:left="7472" w:hanging="360"/>
      </w:pPr>
      <w:rPr>
        <w:rFonts w:hint="default"/>
        <w:lang w:val="es-ES" w:eastAsia="en-US" w:bidi="ar-SA"/>
      </w:rPr>
    </w:lvl>
    <w:lvl w:ilvl="7" w:tplc="E546527A">
      <w:numFmt w:val="bullet"/>
      <w:lvlText w:val="•"/>
      <w:lvlJc w:val="left"/>
      <w:pPr>
        <w:ind w:left="8414" w:hanging="360"/>
      </w:pPr>
      <w:rPr>
        <w:rFonts w:hint="default"/>
        <w:lang w:val="es-ES" w:eastAsia="en-US" w:bidi="ar-SA"/>
      </w:rPr>
    </w:lvl>
    <w:lvl w:ilvl="8" w:tplc="A1EE90C4">
      <w:numFmt w:val="bullet"/>
      <w:lvlText w:val="•"/>
      <w:lvlJc w:val="left"/>
      <w:pPr>
        <w:ind w:left="9356" w:hanging="36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49E"/>
    <w:rsid w:val="001F47CC"/>
    <w:rsid w:val="003B0941"/>
    <w:rsid w:val="00A65FA3"/>
    <w:rsid w:val="00E7549E"/>
    <w:rsid w:val="00F8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91E039-DCE5-4255-98C0-4D013B42F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820" w:hanging="361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F47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47CC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47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47CC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1F47CC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CA9A31593D24DBA978736E9E5BEAA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2A504E-153E-4DC6-98C8-67FB589EA2E3}"/>
      </w:docPartPr>
      <w:docPartBody>
        <w:p w:rsidR="00FF1831" w:rsidRDefault="004B5D45" w:rsidP="004B5D45">
          <w:pPr>
            <w:pStyle w:val="0CA9A31593D24DBA978736E9E5BEAAF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B3C7BCB984E43E58E552DA20BC642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FFB60B-BDF1-412F-B1A0-908D905DF415}"/>
      </w:docPartPr>
      <w:docPartBody>
        <w:p w:rsidR="00FF1831" w:rsidRDefault="004B5D45" w:rsidP="004B5D45">
          <w:pPr>
            <w:pStyle w:val="1B3C7BCB984E43E58E552DA20BC642D1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D45"/>
    <w:rsid w:val="00192066"/>
    <w:rsid w:val="004B5D45"/>
    <w:rsid w:val="00B676C5"/>
    <w:rsid w:val="00FF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B5D45"/>
    <w:rPr>
      <w:color w:val="808080"/>
    </w:rPr>
  </w:style>
  <w:style w:type="paragraph" w:customStyle="1" w:styleId="0CA9A31593D24DBA978736E9E5BEAAFC">
    <w:name w:val="0CA9A31593D24DBA978736E9E5BEAAFC"/>
    <w:rsid w:val="004B5D45"/>
  </w:style>
  <w:style w:type="paragraph" w:customStyle="1" w:styleId="1B3C7BCB984E43E58E552DA20BC642D1">
    <w:name w:val="1B3C7BCB984E43E58E552DA20BC642D1"/>
    <w:rsid w:val="004B5D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1018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HP</Company>
  <LinksUpToDate>false</LinksUpToDate>
  <CharactersWithSpaces>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creator>Andrea Rubiano Ramos</dc:creator>
  <cp:lastModifiedBy>jairo rico</cp:lastModifiedBy>
  <cp:revision>3</cp:revision>
  <dcterms:created xsi:type="dcterms:W3CDTF">2023-06-23T13:50:00Z</dcterms:created>
  <dcterms:modified xsi:type="dcterms:W3CDTF">2023-07-11T19:07:00Z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2023-06-23T00:00:00Z</vt:filetime>
  </property>
  <property fmtid="{D5CDD505-2E9C-101B-9397-08002B2CF9AE}" pid="5" name="Producer">
    <vt:lpwstr>Microsoft® Word 2016</vt:lpwstr>
  </property>
</Properties>
</file>