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FFDF39" w14:textId="5DBE0D25" w:rsidR="00163FEA" w:rsidRDefault="00BA209E">
      <w:pPr>
        <w:rPr>
          <w:rFonts w:ascii="Arial" w:hAnsi="Arial" w:cs="Arial"/>
        </w:rPr>
      </w:pPr>
      <w:r>
        <w:rPr>
          <w:rFonts w:cs="Arial"/>
          <w:noProof/>
          <w:lang w:eastAsia="es-CO"/>
        </w:rPr>
        <w:drawing>
          <wp:anchor distT="0" distB="0" distL="114300" distR="114300" simplePos="0" relativeHeight="251659264" behindDoc="0" locked="0" layoutInCell="1" allowOverlap="1" wp14:anchorId="0AB14E74" wp14:editId="6AD9D8D6">
            <wp:simplePos x="0" y="0"/>
            <wp:positionH relativeFrom="column">
              <wp:posOffset>1227455</wp:posOffset>
            </wp:positionH>
            <wp:positionV relativeFrom="paragraph">
              <wp:posOffset>0</wp:posOffset>
            </wp:positionV>
            <wp:extent cx="3676650" cy="621665"/>
            <wp:effectExtent l="0" t="0" r="0" b="6985"/>
            <wp:wrapTopAndBottom/>
            <wp:docPr id="7" name="Imagen 7" descr="C:\Users\mónica orozco\Downloads\Logo_comuncados_colegioO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ónica orozco\Downloads\Logo_comuncados_colegioOK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27" t="12316" b="14400"/>
                    <a:stretch/>
                  </pic:blipFill>
                  <pic:spPr bwMode="auto">
                    <a:xfrm>
                      <a:off x="0" y="0"/>
                      <a:ext cx="3676650" cy="621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7CFA43" w14:textId="5F0B37FB" w:rsidR="00163FEA" w:rsidRDefault="00BA209E" w:rsidP="00BA209E">
      <w:pPr>
        <w:tabs>
          <w:tab w:val="left" w:pos="7335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3976D97B" w14:textId="1F820D0A" w:rsidR="00163FEA" w:rsidRDefault="00163FEA">
      <w:pPr>
        <w:rPr>
          <w:rFonts w:ascii="Arial" w:hAnsi="Arial" w:cs="Arial"/>
        </w:rPr>
      </w:pPr>
    </w:p>
    <w:p w14:paraId="5B3B0BCD" w14:textId="426079AF" w:rsidR="00163FEA" w:rsidRDefault="00BA209E" w:rsidP="00BA209E">
      <w:pPr>
        <w:tabs>
          <w:tab w:val="left" w:pos="4935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62A5929B" w14:textId="13B4D81A" w:rsidR="00163FEA" w:rsidRDefault="00163FEA">
      <w:pPr>
        <w:rPr>
          <w:rFonts w:ascii="Arial" w:hAnsi="Arial" w:cs="Arial"/>
        </w:rPr>
      </w:pPr>
    </w:p>
    <w:p w14:paraId="1BD30A7B" w14:textId="01870707" w:rsidR="00163FEA" w:rsidRDefault="00163FEA">
      <w:pPr>
        <w:rPr>
          <w:rFonts w:ascii="Arial" w:hAnsi="Arial" w:cs="Arial"/>
        </w:rPr>
      </w:pPr>
    </w:p>
    <w:p w14:paraId="3425591B" w14:textId="77777777" w:rsidR="00163FEA" w:rsidRDefault="00163FEA">
      <w:pPr>
        <w:rPr>
          <w:rFonts w:ascii="Arial" w:hAnsi="Arial" w:cs="Arial"/>
        </w:rPr>
      </w:pPr>
    </w:p>
    <w:p w14:paraId="32777F93" w14:textId="77777777" w:rsidR="00163FEA" w:rsidRDefault="00163FEA">
      <w:pPr>
        <w:rPr>
          <w:rFonts w:ascii="Arial" w:hAnsi="Arial" w:cs="Arial"/>
        </w:rPr>
      </w:pPr>
    </w:p>
    <w:p w14:paraId="75B249A4" w14:textId="53C020A6" w:rsidR="00163FEA" w:rsidRDefault="00163FEA">
      <w:pPr>
        <w:rPr>
          <w:rFonts w:ascii="Arial" w:hAnsi="Arial" w:cs="Arial"/>
        </w:rPr>
      </w:pPr>
    </w:p>
    <w:p w14:paraId="0CB154C1" w14:textId="0A0D186E" w:rsidR="00163FEA" w:rsidRDefault="00163FEA">
      <w:pPr>
        <w:rPr>
          <w:rFonts w:ascii="Arial" w:hAnsi="Arial" w:cs="Arial"/>
        </w:rPr>
      </w:pPr>
    </w:p>
    <w:p w14:paraId="6D5B3BCD" w14:textId="11C27879" w:rsidR="00163FEA" w:rsidRPr="00D44790" w:rsidRDefault="00163FEA" w:rsidP="00163FEA">
      <w:pPr>
        <w:tabs>
          <w:tab w:val="left" w:pos="519"/>
        </w:tabs>
        <w:spacing w:after="0" w:line="239" w:lineRule="auto"/>
        <w:ind w:right="100"/>
        <w:jc w:val="center"/>
        <w:rPr>
          <w:rFonts w:ascii="Arial" w:eastAsia="Arial" w:hAnsi="Arial" w:cs="Arial"/>
          <w:b/>
          <w:bCs/>
          <w:sz w:val="36"/>
          <w:szCs w:val="32"/>
          <w:lang w:eastAsia="es-CO"/>
        </w:rPr>
      </w:pPr>
      <w:r w:rsidRPr="00D44790">
        <w:rPr>
          <w:rFonts w:ascii="Arial" w:eastAsia="Arial" w:hAnsi="Arial" w:cs="Arial"/>
          <w:b/>
          <w:bCs/>
          <w:sz w:val="36"/>
          <w:szCs w:val="32"/>
          <w:lang w:eastAsia="es-CO"/>
        </w:rPr>
        <w:t xml:space="preserve">PROTOCOLO DE ATENCIÓN </w:t>
      </w:r>
      <w:r w:rsidR="002F1E6A">
        <w:rPr>
          <w:rFonts w:ascii="Arial" w:eastAsia="Arial" w:hAnsi="Arial" w:cs="Arial"/>
          <w:b/>
          <w:bCs/>
          <w:sz w:val="36"/>
          <w:szCs w:val="32"/>
          <w:lang w:eastAsia="es-CO"/>
        </w:rPr>
        <w:t>ÁREA</w:t>
      </w:r>
      <w:r w:rsidRPr="00D44790">
        <w:rPr>
          <w:rFonts w:ascii="Arial" w:eastAsia="Arial" w:hAnsi="Arial" w:cs="Arial"/>
          <w:b/>
          <w:bCs/>
          <w:sz w:val="36"/>
          <w:szCs w:val="32"/>
          <w:lang w:eastAsia="es-CO"/>
        </w:rPr>
        <w:t xml:space="preserve"> DE TRABAJO SOCIAL</w:t>
      </w:r>
      <w:r w:rsidR="000E7C74">
        <w:rPr>
          <w:rFonts w:ascii="Arial" w:eastAsia="Arial" w:hAnsi="Arial" w:cs="Arial"/>
          <w:b/>
          <w:bCs/>
          <w:sz w:val="36"/>
          <w:szCs w:val="32"/>
          <w:lang w:eastAsia="es-CO"/>
        </w:rPr>
        <w:t xml:space="preserve"> </w:t>
      </w:r>
    </w:p>
    <w:p w14:paraId="336EDCCC" w14:textId="09FB3AD0" w:rsidR="00163FEA" w:rsidRDefault="00163FEA">
      <w:pPr>
        <w:rPr>
          <w:rFonts w:ascii="Arial" w:hAnsi="Arial" w:cs="Arial"/>
        </w:rPr>
      </w:pPr>
    </w:p>
    <w:p w14:paraId="060BF4A3" w14:textId="77777777" w:rsidR="00163FEA" w:rsidRDefault="00163FEA">
      <w:pPr>
        <w:rPr>
          <w:rFonts w:ascii="Arial" w:hAnsi="Arial" w:cs="Arial"/>
        </w:rPr>
      </w:pPr>
    </w:p>
    <w:p w14:paraId="4A473756" w14:textId="77777777" w:rsidR="00163FEA" w:rsidRDefault="00163FEA">
      <w:pPr>
        <w:rPr>
          <w:rFonts w:ascii="Arial" w:hAnsi="Arial" w:cs="Arial"/>
        </w:rPr>
      </w:pPr>
    </w:p>
    <w:p w14:paraId="0955F8C9" w14:textId="2D65FEC6" w:rsidR="00163FEA" w:rsidRDefault="00163FEA">
      <w:pPr>
        <w:rPr>
          <w:rFonts w:ascii="Arial" w:hAnsi="Arial" w:cs="Arial"/>
        </w:rPr>
      </w:pPr>
    </w:p>
    <w:p w14:paraId="3CEBB9A3" w14:textId="17D8382E" w:rsidR="00163FEA" w:rsidRDefault="00163FEA">
      <w:pPr>
        <w:rPr>
          <w:rFonts w:ascii="Arial" w:hAnsi="Arial" w:cs="Arial"/>
        </w:rPr>
      </w:pPr>
    </w:p>
    <w:p w14:paraId="5CEFF3BF" w14:textId="7C66BCF7" w:rsidR="00163FEA" w:rsidRDefault="00163FEA">
      <w:pPr>
        <w:rPr>
          <w:rFonts w:ascii="Arial" w:hAnsi="Arial" w:cs="Arial"/>
        </w:rPr>
      </w:pPr>
    </w:p>
    <w:p w14:paraId="0C6C3855" w14:textId="2EB9DE3C" w:rsidR="00163FEA" w:rsidRDefault="00163FEA">
      <w:pPr>
        <w:rPr>
          <w:rFonts w:ascii="Arial" w:hAnsi="Arial" w:cs="Arial"/>
        </w:rPr>
      </w:pPr>
    </w:p>
    <w:p w14:paraId="2B8F76F8" w14:textId="39D3D366" w:rsidR="00163FEA" w:rsidRDefault="00163FEA">
      <w:pPr>
        <w:rPr>
          <w:rFonts w:ascii="Arial" w:hAnsi="Arial" w:cs="Arial"/>
        </w:rPr>
      </w:pPr>
    </w:p>
    <w:p w14:paraId="0E61B897" w14:textId="55F325BD" w:rsidR="00163FEA" w:rsidRDefault="00163FEA">
      <w:pPr>
        <w:rPr>
          <w:rFonts w:ascii="Arial" w:hAnsi="Arial" w:cs="Arial"/>
        </w:rPr>
      </w:pPr>
    </w:p>
    <w:p w14:paraId="6BFB95EE" w14:textId="2DB3B63C" w:rsidR="00163FEA" w:rsidRDefault="00163FEA">
      <w:pPr>
        <w:rPr>
          <w:rFonts w:ascii="Arial" w:hAnsi="Arial" w:cs="Arial"/>
        </w:rPr>
      </w:pPr>
    </w:p>
    <w:p w14:paraId="6262EF7D" w14:textId="77777777" w:rsidR="00163FEA" w:rsidRDefault="00163FEA">
      <w:pPr>
        <w:rPr>
          <w:rFonts w:ascii="Arial" w:hAnsi="Arial" w:cs="Arial"/>
        </w:rPr>
      </w:pPr>
    </w:p>
    <w:p w14:paraId="62D2E202" w14:textId="4F354D61" w:rsidR="00163FEA" w:rsidRDefault="00163FEA">
      <w:pPr>
        <w:rPr>
          <w:rFonts w:ascii="Arial" w:hAnsi="Arial" w:cs="Arial"/>
        </w:rPr>
      </w:pPr>
    </w:p>
    <w:p w14:paraId="4AE6563C" w14:textId="77777777" w:rsidR="00163FEA" w:rsidRDefault="00163FEA">
      <w:pPr>
        <w:rPr>
          <w:rFonts w:ascii="Arial" w:hAnsi="Arial" w:cs="Arial"/>
        </w:rPr>
      </w:pPr>
    </w:p>
    <w:p w14:paraId="2A7D2FC8" w14:textId="088A8A7F" w:rsidR="00163FEA" w:rsidRDefault="00163FEA">
      <w:pPr>
        <w:rPr>
          <w:rFonts w:ascii="Arial" w:hAnsi="Arial" w:cs="Arial"/>
        </w:rPr>
      </w:pPr>
    </w:p>
    <w:p w14:paraId="35366CBB" w14:textId="74584913" w:rsidR="007A13E3" w:rsidRDefault="00163FEA" w:rsidP="001403CB">
      <w:pPr>
        <w:pStyle w:val="Prrafodelista"/>
        <w:numPr>
          <w:ilvl w:val="0"/>
          <w:numId w:val="1"/>
        </w:numPr>
        <w:jc w:val="both"/>
        <w:rPr>
          <w:rFonts w:ascii="Arial" w:hAnsi="Arial" w:cs="Arial"/>
        </w:rPr>
      </w:pPr>
      <w:r w:rsidRPr="0085041E">
        <w:rPr>
          <w:rFonts w:ascii="Arial" w:hAnsi="Arial" w:cs="Arial"/>
          <w:b/>
          <w:bCs/>
        </w:rPr>
        <w:lastRenderedPageBreak/>
        <w:t>OBJETIVO</w:t>
      </w:r>
      <w:r w:rsidR="0085041E" w:rsidRPr="0085041E">
        <w:rPr>
          <w:rFonts w:ascii="Arial" w:hAnsi="Arial" w:cs="Arial"/>
          <w:b/>
          <w:bCs/>
        </w:rPr>
        <w:t xml:space="preserve">. </w:t>
      </w:r>
      <w:r w:rsidRPr="0085041E">
        <w:rPr>
          <w:rFonts w:ascii="Arial" w:hAnsi="Arial" w:cs="Arial"/>
        </w:rPr>
        <w:t>Identificar posibles factores de riesgo en los estudiantes del Colegio para Hijos de empleados de la Contraloría General de la República y sus familias con el fin de atender necesidades de carácter social, minimizando aquellas variables que intervienen negativamente en el proceso formativo de niños, niñas y adolescentes</w:t>
      </w:r>
      <w:r w:rsidR="007F576A" w:rsidRPr="0085041E">
        <w:rPr>
          <w:rFonts w:ascii="Arial" w:hAnsi="Arial" w:cs="Arial"/>
        </w:rPr>
        <w:t>.</w:t>
      </w:r>
    </w:p>
    <w:p w14:paraId="79F85783" w14:textId="77777777" w:rsidR="0085041E" w:rsidRPr="0085041E" w:rsidRDefault="0085041E" w:rsidP="0085041E">
      <w:pPr>
        <w:pStyle w:val="Prrafodelista"/>
        <w:jc w:val="both"/>
        <w:rPr>
          <w:rFonts w:ascii="Arial" w:hAnsi="Arial" w:cs="Arial"/>
        </w:rPr>
      </w:pPr>
    </w:p>
    <w:p w14:paraId="639D2F4F" w14:textId="1209B406" w:rsidR="0085041E" w:rsidRDefault="00163FEA" w:rsidP="0085041E">
      <w:pPr>
        <w:pStyle w:val="Prrafodelista"/>
        <w:numPr>
          <w:ilvl w:val="0"/>
          <w:numId w:val="1"/>
        </w:numPr>
        <w:jc w:val="both"/>
        <w:rPr>
          <w:rFonts w:ascii="Arial" w:eastAsia="Arial" w:hAnsi="Arial" w:cs="Arial"/>
          <w:bCs/>
          <w:color w:val="000000"/>
          <w:szCs w:val="26"/>
          <w:lang w:eastAsia="es-CO"/>
        </w:rPr>
      </w:pPr>
      <w:r w:rsidRPr="0085041E">
        <w:rPr>
          <w:rFonts w:ascii="Arial" w:hAnsi="Arial" w:cs="Arial"/>
          <w:b/>
          <w:bCs/>
        </w:rPr>
        <w:t>ALCANCE</w:t>
      </w:r>
      <w:r w:rsidR="0085041E" w:rsidRPr="0085041E">
        <w:rPr>
          <w:rFonts w:ascii="Arial" w:hAnsi="Arial" w:cs="Arial"/>
          <w:b/>
          <w:bCs/>
        </w:rPr>
        <w:t xml:space="preserve">. </w:t>
      </w:r>
      <w:r w:rsidRPr="0085041E">
        <w:rPr>
          <w:rFonts w:ascii="Arial" w:eastAsia="Arial" w:hAnsi="Arial" w:cs="Arial"/>
          <w:bCs/>
          <w:color w:val="000000"/>
          <w:szCs w:val="26"/>
          <w:lang w:eastAsia="es-CO"/>
        </w:rPr>
        <w:t>Este</w:t>
      </w:r>
      <w:r w:rsidRPr="0085041E">
        <w:rPr>
          <w:rFonts w:ascii="Arial" w:eastAsia="Arial" w:hAnsi="Arial" w:cs="Arial"/>
          <w:b/>
          <w:color w:val="000000"/>
          <w:szCs w:val="26"/>
          <w:lang w:eastAsia="es-CO"/>
        </w:rPr>
        <w:t xml:space="preserve"> </w:t>
      </w:r>
      <w:r w:rsidRPr="0085041E">
        <w:rPr>
          <w:rFonts w:ascii="Arial" w:eastAsia="Arial" w:hAnsi="Arial" w:cs="Arial"/>
          <w:bCs/>
          <w:color w:val="000000"/>
          <w:szCs w:val="26"/>
          <w:lang w:eastAsia="es-CO"/>
        </w:rPr>
        <w:t>protocolo aplica a todos los estudiantes y familias que hacen parte del Colegio para hijos de empleados de la Contraloría General de la República.</w:t>
      </w:r>
    </w:p>
    <w:p w14:paraId="13DEA13D" w14:textId="77777777" w:rsidR="0085041E" w:rsidRPr="0085041E" w:rsidRDefault="0085041E" w:rsidP="0085041E">
      <w:pPr>
        <w:pStyle w:val="Prrafodelista"/>
        <w:rPr>
          <w:rFonts w:ascii="Arial" w:eastAsia="Arial" w:hAnsi="Arial" w:cs="Arial"/>
          <w:bCs/>
          <w:color w:val="000000"/>
          <w:szCs w:val="26"/>
          <w:lang w:eastAsia="es-CO"/>
        </w:rPr>
      </w:pPr>
    </w:p>
    <w:p w14:paraId="382DBDBE" w14:textId="696D97AA" w:rsidR="00163FEA" w:rsidRPr="0085041E" w:rsidRDefault="00163FEA" w:rsidP="00703169">
      <w:pPr>
        <w:pStyle w:val="Prrafodelista"/>
        <w:numPr>
          <w:ilvl w:val="0"/>
          <w:numId w:val="1"/>
        </w:numPr>
        <w:jc w:val="both"/>
        <w:rPr>
          <w:rFonts w:ascii="Arial" w:eastAsia="Arial" w:hAnsi="Arial" w:cs="Arial"/>
          <w:bCs/>
          <w:color w:val="000000"/>
          <w:szCs w:val="26"/>
          <w:lang w:eastAsia="es-CO"/>
        </w:rPr>
      </w:pPr>
      <w:r w:rsidRPr="0085041E">
        <w:rPr>
          <w:rFonts w:ascii="Arial" w:hAnsi="Arial" w:cs="Arial"/>
          <w:b/>
          <w:bCs/>
        </w:rPr>
        <w:t>RESPONSABLE</w:t>
      </w:r>
      <w:r w:rsidR="0085041E" w:rsidRPr="0085041E">
        <w:rPr>
          <w:rFonts w:ascii="Arial" w:hAnsi="Arial" w:cs="Arial"/>
          <w:b/>
          <w:bCs/>
        </w:rPr>
        <w:t xml:space="preserve">. </w:t>
      </w:r>
      <w:r w:rsidR="00922B05" w:rsidRPr="0085041E">
        <w:rPr>
          <w:rFonts w:ascii="Arial" w:eastAsia="Arial" w:hAnsi="Arial" w:cs="Arial"/>
          <w:bCs/>
          <w:color w:val="000000"/>
          <w:szCs w:val="26"/>
          <w:lang w:eastAsia="es-CO"/>
        </w:rPr>
        <w:t>Profesional</w:t>
      </w:r>
      <w:r w:rsidRPr="0085041E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de Trabajo Social del Colegio para Hijos de Empleados de la Contraloría General de la República</w:t>
      </w:r>
    </w:p>
    <w:p w14:paraId="2A43F735" w14:textId="77777777" w:rsidR="0085041E" w:rsidRDefault="0085041E" w:rsidP="0085041E">
      <w:pPr>
        <w:pStyle w:val="Prrafodelista"/>
        <w:jc w:val="both"/>
        <w:rPr>
          <w:rFonts w:ascii="Arial" w:eastAsia="Arial" w:hAnsi="Arial" w:cs="Arial"/>
          <w:b/>
          <w:color w:val="000000"/>
          <w:szCs w:val="26"/>
          <w:lang w:eastAsia="es-CO"/>
        </w:rPr>
      </w:pPr>
    </w:p>
    <w:p w14:paraId="34A1C8FB" w14:textId="0C6F8067" w:rsidR="00163FEA" w:rsidRDefault="00163FEA" w:rsidP="001C5D9E">
      <w:pPr>
        <w:pStyle w:val="Prrafodelista"/>
        <w:numPr>
          <w:ilvl w:val="0"/>
          <w:numId w:val="1"/>
        </w:numPr>
        <w:jc w:val="both"/>
        <w:rPr>
          <w:rFonts w:ascii="Arial" w:eastAsia="Arial" w:hAnsi="Arial" w:cs="Arial"/>
          <w:b/>
          <w:color w:val="000000"/>
          <w:szCs w:val="26"/>
          <w:lang w:eastAsia="es-CO"/>
        </w:rPr>
      </w:pPr>
      <w:r w:rsidRPr="001C5D9E">
        <w:rPr>
          <w:rFonts w:ascii="Arial" w:eastAsia="Arial" w:hAnsi="Arial" w:cs="Arial"/>
          <w:b/>
          <w:color w:val="000000"/>
          <w:szCs w:val="26"/>
          <w:lang w:eastAsia="es-CO"/>
        </w:rPr>
        <w:t>DEFINICIONES</w:t>
      </w:r>
    </w:p>
    <w:p w14:paraId="36651E07" w14:textId="77777777" w:rsidR="0085041E" w:rsidRPr="0085041E" w:rsidRDefault="0085041E" w:rsidP="0085041E">
      <w:pPr>
        <w:pStyle w:val="Prrafodelista"/>
        <w:rPr>
          <w:rFonts w:ascii="Arial" w:eastAsia="Arial" w:hAnsi="Arial" w:cs="Arial"/>
          <w:b/>
          <w:color w:val="000000"/>
          <w:szCs w:val="26"/>
          <w:lang w:eastAsia="es-CO"/>
        </w:rPr>
      </w:pPr>
    </w:p>
    <w:p w14:paraId="7BE8FE0B" w14:textId="5E5730D5" w:rsidR="00163FEA" w:rsidRDefault="00163FEA" w:rsidP="00F123B4">
      <w:pPr>
        <w:pStyle w:val="Prrafodelista"/>
        <w:numPr>
          <w:ilvl w:val="1"/>
          <w:numId w:val="1"/>
        </w:numPr>
        <w:jc w:val="both"/>
        <w:rPr>
          <w:rFonts w:ascii="Arial" w:eastAsia="Arial" w:hAnsi="Arial" w:cs="Arial"/>
          <w:bCs/>
          <w:color w:val="000000"/>
          <w:szCs w:val="26"/>
          <w:lang w:eastAsia="es-CO"/>
        </w:rPr>
      </w:pPr>
      <w:r w:rsidRPr="00F123B4">
        <w:rPr>
          <w:rFonts w:ascii="Arial" w:eastAsia="Arial" w:hAnsi="Arial" w:cs="Arial"/>
          <w:b/>
          <w:color w:val="000000"/>
          <w:szCs w:val="26"/>
          <w:lang w:eastAsia="es-CO"/>
        </w:rPr>
        <w:t xml:space="preserve">Atención de Trabajo Social a </w:t>
      </w:r>
      <w:r w:rsidR="00E90CE9">
        <w:rPr>
          <w:rFonts w:ascii="Arial" w:eastAsia="Arial" w:hAnsi="Arial" w:cs="Arial"/>
          <w:b/>
          <w:color w:val="000000"/>
          <w:szCs w:val="26"/>
          <w:lang w:eastAsia="es-CO"/>
        </w:rPr>
        <w:t>e</w:t>
      </w:r>
      <w:r w:rsidR="001C5D9E" w:rsidRPr="00F123B4">
        <w:rPr>
          <w:rFonts w:ascii="Arial" w:eastAsia="Arial" w:hAnsi="Arial" w:cs="Arial"/>
          <w:b/>
          <w:color w:val="000000"/>
          <w:szCs w:val="26"/>
          <w:lang w:eastAsia="es-CO"/>
        </w:rPr>
        <w:t>studiantes</w:t>
      </w:r>
      <w:r w:rsidR="003179AA">
        <w:rPr>
          <w:rFonts w:ascii="Arial" w:eastAsia="Arial" w:hAnsi="Arial" w:cs="Arial"/>
          <w:b/>
          <w:color w:val="000000"/>
          <w:szCs w:val="26"/>
          <w:lang w:eastAsia="es-CO"/>
        </w:rPr>
        <w:t>.</w:t>
      </w:r>
      <w:r w:rsidR="001C5D9E" w:rsidRPr="00F123B4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</w:t>
      </w:r>
      <w:r w:rsidRPr="00F123B4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Servicio que brinda </w:t>
      </w:r>
      <w:r w:rsidR="002F1E6A">
        <w:rPr>
          <w:rFonts w:ascii="Arial" w:eastAsia="Arial" w:hAnsi="Arial" w:cs="Arial"/>
          <w:bCs/>
          <w:color w:val="000000"/>
          <w:szCs w:val="26"/>
          <w:lang w:eastAsia="es-CO"/>
        </w:rPr>
        <w:t>el Área</w:t>
      </w:r>
      <w:r w:rsidRPr="00F123B4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de Trabajo Social para escuchar al alumno y orientarlo sobre una situación a nivel personal, familiar y/o social</w:t>
      </w:r>
      <w:r w:rsidR="001C5D9E" w:rsidRPr="00F123B4">
        <w:rPr>
          <w:rFonts w:ascii="Arial" w:eastAsia="Arial" w:hAnsi="Arial" w:cs="Arial"/>
          <w:bCs/>
          <w:color w:val="000000"/>
          <w:szCs w:val="26"/>
          <w:lang w:eastAsia="es-CO"/>
        </w:rPr>
        <w:t>.</w:t>
      </w:r>
    </w:p>
    <w:p w14:paraId="4BE9D9DD" w14:textId="77777777" w:rsidR="00F123B4" w:rsidRPr="00F123B4" w:rsidRDefault="00F123B4" w:rsidP="00F123B4">
      <w:pPr>
        <w:pStyle w:val="Prrafodelista"/>
        <w:ind w:left="1080"/>
        <w:jc w:val="both"/>
        <w:rPr>
          <w:rFonts w:ascii="Arial" w:eastAsia="Arial" w:hAnsi="Arial" w:cs="Arial"/>
          <w:bCs/>
          <w:color w:val="000000"/>
          <w:szCs w:val="26"/>
          <w:lang w:eastAsia="es-CO"/>
        </w:rPr>
      </w:pPr>
    </w:p>
    <w:p w14:paraId="74D0C520" w14:textId="643E6BB1" w:rsidR="00F7370D" w:rsidRDefault="0085041E" w:rsidP="00F123B4">
      <w:pPr>
        <w:pStyle w:val="Prrafodelista"/>
        <w:numPr>
          <w:ilvl w:val="1"/>
          <w:numId w:val="1"/>
        </w:numPr>
        <w:jc w:val="both"/>
        <w:rPr>
          <w:rFonts w:ascii="Arial" w:eastAsia="Arial" w:hAnsi="Arial" w:cs="Arial"/>
          <w:bCs/>
          <w:color w:val="000000"/>
          <w:szCs w:val="26"/>
          <w:lang w:eastAsia="es-CO"/>
        </w:rPr>
      </w:pPr>
      <w:r>
        <w:rPr>
          <w:rFonts w:ascii="Arial" w:eastAsia="Arial" w:hAnsi="Arial" w:cs="Arial"/>
          <w:b/>
          <w:color w:val="000000"/>
          <w:szCs w:val="26"/>
          <w:lang w:eastAsia="es-CO"/>
        </w:rPr>
        <w:t>Atención y seguimiento de Caso / F</w:t>
      </w:r>
      <w:r w:rsidR="00F7370D" w:rsidRPr="00F123B4">
        <w:rPr>
          <w:rFonts w:ascii="Arial" w:eastAsia="Arial" w:hAnsi="Arial" w:cs="Arial"/>
          <w:b/>
          <w:color w:val="000000"/>
          <w:szCs w:val="26"/>
          <w:lang w:eastAsia="es-CO"/>
        </w:rPr>
        <w:t>amilia</w:t>
      </w:r>
      <w:r w:rsidR="003179AA">
        <w:rPr>
          <w:rFonts w:ascii="Arial" w:eastAsia="Arial" w:hAnsi="Arial" w:cs="Arial"/>
          <w:b/>
          <w:color w:val="000000"/>
          <w:szCs w:val="26"/>
          <w:lang w:eastAsia="es-CO"/>
        </w:rPr>
        <w:t>.</w:t>
      </w:r>
      <w:r w:rsidR="00F7370D" w:rsidRPr="00F123B4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Proceso de recolección y análisis de información, planeamiento de acciones y seguimiento a fin de apoyar los procesos de formación de los estudiantes de la institución educativa.</w:t>
      </w:r>
    </w:p>
    <w:p w14:paraId="106231B1" w14:textId="77777777" w:rsidR="00F123B4" w:rsidRPr="00F123B4" w:rsidRDefault="00F123B4" w:rsidP="00F123B4">
      <w:pPr>
        <w:pStyle w:val="Prrafodelista"/>
        <w:rPr>
          <w:rFonts w:ascii="Arial" w:eastAsia="Arial" w:hAnsi="Arial" w:cs="Arial"/>
          <w:bCs/>
          <w:color w:val="000000"/>
          <w:szCs w:val="26"/>
          <w:lang w:eastAsia="es-CO"/>
        </w:rPr>
      </w:pPr>
    </w:p>
    <w:p w14:paraId="258C669F" w14:textId="00AC1E09" w:rsidR="001C5D9E" w:rsidRDefault="001C5D9E" w:rsidP="00F123B4">
      <w:pPr>
        <w:pStyle w:val="Prrafodelista"/>
        <w:numPr>
          <w:ilvl w:val="1"/>
          <w:numId w:val="1"/>
        </w:numPr>
        <w:jc w:val="both"/>
        <w:rPr>
          <w:rFonts w:ascii="Arial" w:eastAsia="Arial" w:hAnsi="Arial" w:cs="Arial"/>
          <w:bCs/>
          <w:color w:val="000000"/>
          <w:szCs w:val="26"/>
          <w:lang w:eastAsia="es-CO"/>
        </w:rPr>
      </w:pPr>
      <w:r w:rsidRPr="00F123B4">
        <w:rPr>
          <w:rFonts w:ascii="Arial" w:eastAsia="Arial" w:hAnsi="Arial" w:cs="Arial"/>
          <w:b/>
          <w:color w:val="000000"/>
          <w:szCs w:val="26"/>
          <w:lang w:eastAsia="es-CO"/>
        </w:rPr>
        <w:t>Composición Familiar</w:t>
      </w:r>
      <w:r w:rsidR="003179AA">
        <w:rPr>
          <w:rFonts w:ascii="Arial" w:eastAsia="Arial" w:hAnsi="Arial" w:cs="Arial"/>
          <w:bCs/>
          <w:color w:val="000000"/>
          <w:szCs w:val="26"/>
          <w:lang w:eastAsia="es-CO"/>
        </w:rPr>
        <w:t>.</w:t>
      </w:r>
      <w:r w:rsidRPr="00F123B4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Estructura familiar conformada por todas aquellas personas que conviven de manera permanente con el estudiante.</w:t>
      </w:r>
    </w:p>
    <w:p w14:paraId="11D3A5F6" w14:textId="77777777" w:rsidR="00F123B4" w:rsidRPr="00F123B4" w:rsidRDefault="00F123B4" w:rsidP="00F123B4">
      <w:pPr>
        <w:pStyle w:val="Prrafodelista"/>
        <w:rPr>
          <w:rFonts w:ascii="Arial" w:eastAsia="Arial" w:hAnsi="Arial" w:cs="Arial"/>
          <w:bCs/>
          <w:color w:val="000000"/>
          <w:szCs w:val="26"/>
          <w:lang w:eastAsia="es-CO"/>
        </w:rPr>
      </w:pPr>
    </w:p>
    <w:p w14:paraId="59168E65" w14:textId="73059FAE" w:rsidR="001C5D9E" w:rsidRDefault="0085041E" w:rsidP="00F123B4">
      <w:pPr>
        <w:pStyle w:val="Prrafodelista"/>
        <w:numPr>
          <w:ilvl w:val="1"/>
          <w:numId w:val="1"/>
        </w:numPr>
        <w:jc w:val="both"/>
        <w:rPr>
          <w:rFonts w:ascii="Arial" w:eastAsia="Arial" w:hAnsi="Arial" w:cs="Arial"/>
          <w:bCs/>
          <w:color w:val="000000"/>
          <w:szCs w:val="26"/>
          <w:lang w:eastAsia="es-CO"/>
        </w:rPr>
      </w:pPr>
      <w:r>
        <w:rPr>
          <w:rFonts w:ascii="Arial" w:eastAsia="Arial" w:hAnsi="Arial" w:cs="Arial"/>
          <w:b/>
          <w:color w:val="000000"/>
          <w:szCs w:val="26"/>
          <w:lang w:eastAsia="es-CO"/>
        </w:rPr>
        <w:t>Comunidad E</w:t>
      </w:r>
      <w:r w:rsidR="001C5D9E" w:rsidRPr="00F123B4">
        <w:rPr>
          <w:rFonts w:ascii="Arial" w:eastAsia="Arial" w:hAnsi="Arial" w:cs="Arial"/>
          <w:b/>
          <w:color w:val="000000"/>
          <w:szCs w:val="26"/>
          <w:lang w:eastAsia="es-CO"/>
        </w:rPr>
        <w:t>ducativa</w:t>
      </w:r>
      <w:r w:rsidR="003179AA">
        <w:rPr>
          <w:rFonts w:ascii="Arial" w:eastAsia="Arial" w:hAnsi="Arial" w:cs="Arial"/>
          <w:b/>
          <w:color w:val="000000"/>
          <w:szCs w:val="26"/>
          <w:lang w:eastAsia="es-CO"/>
        </w:rPr>
        <w:t>.</w:t>
      </w:r>
      <w:r w:rsidR="001C5D9E" w:rsidRPr="00F123B4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Es aquella conformada por estudiantes, padres de familia, educadores, personal administrativo, equipo psicosocial, coordinadores y directivos docentes.</w:t>
      </w:r>
    </w:p>
    <w:p w14:paraId="1962EFE7" w14:textId="77777777" w:rsidR="00481DE8" w:rsidRPr="00481DE8" w:rsidRDefault="00481DE8" w:rsidP="00481DE8">
      <w:pPr>
        <w:pStyle w:val="Prrafodelista"/>
        <w:rPr>
          <w:rFonts w:ascii="Arial" w:eastAsia="Arial" w:hAnsi="Arial" w:cs="Arial"/>
          <w:bCs/>
          <w:color w:val="000000"/>
          <w:szCs w:val="26"/>
          <w:lang w:eastAsia="es-CO"/>
        </w:rPr>
      </w:pPr>
    </w:p>
    <w:p w14:paraId="04963615" w14:textId="7EABEE32" w:rsidR="00E47521" w:rsidRDefault="0085041E" w:rsidP="00F123B4">
      <w:pPr>
        <w:pStyle w:val="Prrafodelista"/>
        <w:numPr>
          <w:ilvl w:val="1"/>
          <w:numId w:val="1"/>
        </w:numPr>
        <w:jc w:val="both"/>
        <w:rPr>
          <w:rFonts w:ascii="Arial" w:eastAsia="Arial" w:hAnsi="Arial" w:cs="Arial"/>
          <w:bCs/>
          <w:color w:val="000000"/>
          <w:szCs w:val="26"/>
          <w:lang w:eastAsia="es-CO"/>
        </w:rPr>
      </w:pPr>
      <w:r>
        <w:rPr>
          <w:rFonts w:ascii="Arial" w:eastAsia="Arial" w:hAnsi="Arial" w:cs="Arial"/>
          <w:b/>
          <w:color w:val="000000"/>
          <w:szCs w:val="26"/>
          <w:lang w:eastAsia="es-CO"/>
        </w:rPr>
        <w:t>Datos S</w:t>
      </w:r>
      <w:r w:rsidR="00481DE8" w:rsidRPr="004E7B3D">
        <w:rPr>
          <w:rFonts w:ascii="Arial" w:eastAsia="Arial" w:hAnsi="Arial" w:cs="Arial"/>
          <w:b/>
          <w:color w:val="000000"/>
          <w:szCs w:val="26"/>
          <w:lang w:eastAsia="es-CO"/>
        </w:rPr>
        <w:t>ensibles</w:t>
      </w:r>
      <w:r w:rsidR="003179AA">
        <w:rPr>
          <w:rFonts w:ascii="Arial" w:eastAsia="Arial" w:hAnsi="Arial" w:cs="Arial"/>
          <w:b/>
          <w:color w:val="000000"/>
          <w:szCs w:val="26"/>
          <w:lang w:eastAsia="es-CO"/>
        </w:rPr>
        <w:t>.</w:t>
      </w:r>
      <w:r w:rsidR="00481DE8" w:rsidRPr="00E47521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Son aquellos que </w:t>
      </w:r>
      <w:r w:rsidR="00E47521" w:rsidRPr="00E47521">
        <w:rPr>
          <w:rFonts w:ascii="Arial" w:eastAsia="Arial" w:hAnsi="Arial" w:cs="Arial"/>
          <w:bCs/>
          <w:color w:val="000000"/>
          <w:szCs w:val="26"/>
          <w:lang w:eastAsia="es-CO"/>
        </w:rPr>
        <w:t>afectan</w:t>
      </w:r>
      <w:r w:rsidR="00E47521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la intimidad de una persona y/o familia</w:t>
      </w:r>
      <w:r w:rsidR="00B13D62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y cuyo uso indebido puede generar discriminación</w:t>
      </w:r>
      <w:r w:rsidR="00A13F76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o situaciones conflictivas</w:t>
      </w:r>
      <w:r w:rsidR="00EF2D91">
        <w:rPr>
          <w:rFonts w:ascii="Arial" w:eastAsia="Arial" w:hAnsi="Arial" w:cs="Arial"/>
          <w:bCs/>
          <w:color w:val="000000"/>
          <w:szCs w:val="26"/>
          <w:lang w:eastAsia="es-CO"/>
        </w:rPr>
        <w:t>;</w:t>
      </w:r>
      <w:r w:rsidR="000A1E7D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por ejemplo, </w:t>
      </w:r>
      <w:r w:rsidR="00EF2D91">
        <w:rPr>
          <w:rFonts w:ascii="Arial" w:eastAsia="Arial" w:hAnsi="Arial" w:cs="Arial"/>
          <w:bCs/>
          <w:color w:val="000000"/>
          <w:szCs w:val="26"/>
          <w:lang w:eastAsia="es-CO"/>
        </w:rPr>
        <w:t>datos relativos a la salud</w:t>
      </w:r>
      <w:r w:rsidR="004C4AB1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física o mental</w:t>
      </w:r>
      <w:r w:rsidR="00EF2D91">
        <w:rPr>
          <w:rFonts w:ascii="Arial" w:eastAsia="Arial" w:hAnsi="Arial" w:cs="Arial"/>
          <w:bCs/>
          <w:color w:val="000000"/>
          <w:szCs w:val="26"/>
          <w:lang w:eastAsia="es-CO"/>
        </w:rPr>
        <w:t>, orientación sexual</w:t>
      </w:r>
      <w:r w:rsidR="00E80D3B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y</w:t>
      </w:r>
      <w:r w:rsidR="00EF2D91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</w:t>
      </w:r>
      <w:r w:rsidR="00E80D3B">
        <w:rPr>
          <w:rFonts w:ascii="Arial" w:eastAsia="Arial" w:hAnsi="Arial" w:cs="Arial"/>
          <w:bCs/>
          <w:color w:val="000000"/>
          <w:szCs w:val="26"/>
          <w:lang w:eastAsia="es-CO"/>
        </w:rPr>
        <w:t>convicciones religiosas</w:t>
      </w:r>
      <w:r w:rsidR="00E90CE9">
        <w:rPr>
          <w:rFonts w:ascii="Arial" w:eastAsia="Arial" w:hAnsi="Arial" w:cs="Arial"/>
          <w:bCs/>
          <w:color w:val="000000"/>
          <w:szCs w:val="26"/>
          <w:lang w:eastAsia="es-CO"/>
        </w:rPr>
        <w:t>, entre otras.</w:t>
      </w:r>
    </w:p>
    <w:p w14:paraId="11A57A54" w14:textId="77777777" w:rsidR="00E47521" w:rsidRPr="00E47521" w:rsidRDefault="00E47521" w:rsidP="00E47521">
      <w:pPr>
        <w:pStyle w:val="Prrafodelista"/>
        <w:rPr>
          <w:rFonts w:ascii="Arial" w:eastAsia="Arial" w:hAnsi="Arial" w:cs="Arial"/>
          <w:b/>
          <w:color w:val="000000"/>
          <w:szCs w:val="26"/>
          <w:lang w:eastAsia="es-CO"/>
        </w:rPr>
      </w:pPr>
    </w:p>
    <w:p w14:paraId="5C724C63" w14:textId="5CC508A1" w:rsidR="001C5D9E" w:rsidRDefault="00BF18B7" w:rsidP="00F123B4">
      <w:pPr>
        <w:pStyle w:val="Prrafodelista"/>
        <w:numPr>
          <w:ilvl w:val="1"/>
          <w:numId w:val="1"/>
        </w:numPr>
        <w:jc w:val="both"/>
        <w:rPr>
          <w:rFonts w:ascii="Arial" w:eastAsia="Arial" w:hAnsi="Arial" w:cs="Arial"/>
          <w:bCs/>
          <w:color w:val="000000"/>
          <w:szCs w:val="26"/>
          <w:lang w:eastAsia="es-CO"/>
        </w:rPr>
      </w:pPr>
      <w:r w:rsidRPr="00E47521">
        <w:rPr>
          <w:rFonts w:ascii="Arial" w:eastAsia="Arial" w:hAnsi="Arial" w:cs="Arial"/>
          <w:b/>
          <w:color w:val="000000"/>
          <w:szCs w:val="26"/>
          <w:lang w:eastAsia="es-CO"/>
        </w:rPr>
        <w:t>Equipo Psicosocial</w:t>
      </w:r>
      <w:r w:rsidR="003179AA">
        <w:rPr>
          <w:rFonts w:ascii="Arial" w:eastAsia="Arial" w:hAnsi="Arial" w:cs="Arial"/>
          <w:b/>
          <w:color w:val="000000"/>
          <w:szCs w:val="26"/>
          <w:lang w:eastAsia="es-CO"/>
        </w:rPr>
        <w:t>.</w:t>
      </w:r>
      <w:r w:rsidRPr="00E47521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Profesionales </w:t>
      </w:r>
      <w:r w:rsidR="00701D98" w:rsidRPr="00E47521">
        <w:rPr>
          <w:rFonts w:ascii="Arial" w:eastAsia="Arial" w:hAnsi="Arial" w:cs="Arial"/>
          <w:bCs/>
          <w:color w:val="000000"/>
          <w:szCs w:val="26"/>
          <w:lang w:eastAsia="es-CO"/>
        </w:rPr>
        <w:t>de las áreas de Psicología y Trabajo Social que trabajan de manera conjunta.</w:t>
      </w:r>
    </w:p>
    <w:p w14:paraId="17144D47" w14:textId="77777777" w:rsidR="004E7B3D" w:rsidRPr="004E7B3D" w:rsidRDefault="004E7B3D" w:rsidP="004E7B3D">
      <w:pPr>
        <w:pStyle w:val="Prrafodelista"/>
        <w:rPr>
          <w:rFonts w:ascii="Arial" w:eastAsia="Arial" w:hAnsi="Arial" w:cs="Arial"/>
          <w:bCs/>
          <w:color w:val="000000"/>
          <w:szCs w:val="26"/>
          <w:lang w:eastAsia="es-CO"/>
        </w:rPr>
      </w:pPr>
    </w:p>
    <w:p w14:paraId="0B3B2549" w14:textId="3BF18EA9" w:rsidR="00701D98" w:rsidRDefault="00701D98" w:rsidP="00F123B4">
      <w:pPr>
        <w:pStyle w:val="Prrafodelista"/>
        <w:numPr>
          <w:ilvl w:val="1"/>
          <w:numId w:val="1"/>
        </w:numPr>
        <w:jc w:val="both"/>
        <w:rPr>
          <w:rFonts w:ascii="Arial" w:eastAsia="Arial" w:hAnsi="Arial" w:cs="Arial"/>
          <w:bCs/>
          <w:color w:val="000000"/>
          <w:szCs w:val="26"/>
          <w:lang w:eastAsia="es-CO"/>
        </w:rPr>
      </w:pPr>
      <w:r w:rsidRPr="00F123B4">
        <w:rPr>
          <w:rFonts w:ascii="Arial" w:eastAsia="Arial" w:hAnsi="Arial" w:cs="Arial"/>
          <w:b/>
          <w:color w:val="000000"/>
          <w:szCs w:val="26"/>
          <w:lang w:eastAsia="es-CO"/>
        </w:rPr>
        <w:t>Historia Socio Familiar</w:t>
      </w:r>
      <w:r w:rsidR="003179AA">
        <w:rPr>
          <w:rFonts w:ascii="Arial" w:eastAsia="Arial" w:hAnsi="Arial" w:cs="Arial"/>
          <w:b/>
          <w:color w:val="000000"/>
          <w:szCs w:val="26"/>
          <w:lang w:eastAsia="es-CO"/>
        </w:rPr>
        <w:t>.</w:t>
      </w:r>
      <w:r w:rsidRPr="00F123B4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Registro de la composición familiar y dinámicas en ella establecidas que se genera a través de entrevista a los padres / acudientes en medio de un contexto de confidencialidad</w:t>
      </w:r>
      <w:r w:rsidR="00D04D78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ya que se consignan datos sensibles</w:t>
      </w:r>
      <w:r w:rsidR="004E6AB9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del estudiante y su familia.</w:t>
      </w:r>
    </w:p>
    <w:p w14:paraId="3BFCE368" w14:textId="61644DD5" w:rsidR="00963EE0" w:rsidRDefault="00963EE0" w:rsidP="00F123B4">
      <w:pPr>
        <w:pStyle w:val="Prrafodelista"/>
        <w:ind w:left="1080"/>
        <w:jc w:val="both"/>
        <w:rPr>
          <w:rFonts w:ascii="Arial" w:eastAsia="Arial" w:hAnsi="Arial" w:cs="Arial"/>
          <w:bCs/>
          <w:color w:val="000000"/>
          <w:szCs w:val="26"/>
          <w:lang w:eastAsia="es-CO"/>
        </w:rPr>
      </w:pPr>
    </w:p>
    <w:p w14:paraId="600AD345" w14:textId="77777777" w:rsidR="00F123B4" w:rsidRPr="00963EE0" w:rsidRDefault="00F123B4" w:rsidP="00963EE0">
      <w:pPr>
        <w:jc w:val="center"/>
        <w:rPr>
          <w:lang w:eastAsia="es-CO"/>
        </w:rPr>
      </w:pPr>
    </w:p>
    <w:p w14:paraId="50F8CDD3" w14:textId="0300B2E5" w:rsidR="00701D98" w:rsidRDefault="00701D98" w:rsidP="00F123B4">
      <w:pPr>
        <w:pStyle w:val="Prrafodelista"/>
        <w:numPr>
          <w:ilvl w:val="1"/>
          <w:numId w:val="1"/>
        </w:numPr>
        <w:jc w:val="both"/>
        <w:rPr>
          <w:rFonts w:ascii="Arial" w:eastAsia="Arial" w:hAnsi="Arial" w:cs="Arial"/>
          <w:bCs/>
          <w:color w:val="000000"/>
          <w:szCs w:val="26"/>
          <w:lang w:eastAsia="es-CO"/>
        </w:rPr>
      </w:pPr>
      <w:r w:rsidRPr="00F123B4">
        <w:rPr>
          <w:rFonts w:ascii="Arial" w:eastAsia="Arial" w:hAnsi="Arial" w:cs="Arial"/>
          <w:b/>
          <w:color w:val="000000"/>
          <w:szCs w:val="26"/>
          <w:lang w:eastAsia="es-CO"/>
        </w:rPr>
        <w:lastRenderedPageBreak/>
        <w:t>Genograma</w:t>
      </w:r>
      <w:r w:rsidR="0085041E">
        <w:rPr>
          <w:rFonts w:ascii="Arial" w:eastAsia="Arial" w:hAnsi="Arial" w:cs="Arial"/>
          <w:b/>
          <w:color w:val="000000"/>
          <w:szCs w:val="26"/>
          <w:lang w:eastAsia="es-CO"/>
        </w:rPr>
        <w:t>.</w:t>
      </w:r>
      <w:r w:rsidRPr="00F123B4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Representación gráfica de la estructura familiar y el tipo de relaciones que se presentan en ella.</w:t>
      </w:r>
    </w:p>
    <w:p w14:paraId="46691687" w14:textId="77777777" w:rsidR="00F123B4" w:rsidRPr="00F123B4" w:rsidRDefault="00F123B4" w:rsidP="00F123B4">
      <w:pPr>
        <w:pStyle w:val="Prrafodelista"/>
        <w:rPr>
          <w:rFonts w:ascii="Arial" w:eastAsia="Arial" w:hAnsi="Arial" w:cs="Arial"/>
          <w:bCs/>
          <w:color w:val="000000"/>
          <w:szCs w:val="26"/>
          <w:lang w:eastAsia="es-CO"/>
        </w:rPr>
      </w:pPr>
    </w:p>
    <w:p w14:paraId="5749B7AF" w14:textId="216717B4" w:rsidR="00701D98" w:rsidRDefault="00701D98" w:rsidP="00F123B4">
      <w:pPr>
        <w:pStyle w:val="Prrafodelista"/>
        <w:numPr>
          <w:ilvl w:val="1"/>
          <w:numId w:val="1"/>
        </w:numPr>
        <w:jc w:val="both"/>
        <w:rPr>
          <w:rFonts w:ascii="Arial" w:eastAsia="Arial" w:hAnsi="Arial" w:cs="Arial"/>
          <w:bCs/>
          <w:color w:val="000000"/>
          <w:szCs w:val="26"/>
          <w:lang w:eastAsia="es-CO"/>
        </w:rPr>
      </w:pPr>
      <w:r w:rsidRPr="00F123B4">
        <w:rPr>
          <w:rFonts w:ascii="Arial" w:eastAsia="Arial" w:hAnsi="Arial" w:cs="Arial"/>
          <w:b/>
          <w:color w:val="000000"/>
          <w:szCs w:val="26"/>
          <w:lang w:eastAsia="es-CO"/>
        </w:rPr>
        <w:t>Plan de acción</w:t>
      </w:r>
      <w:r w:rsidR="0085041E">
        <w:rPr>
          <w:rFonts w:ascii="Arial" w:eastAsia="Arial" w:hAnsi="Arial" w:cs="Arial"/>
          <w:b/>
          <w:color w:val="000000"/>
          <w:szCs w:val="26"/>
          <w:lang w:eastAsia="es-CO"/>
        </w:rPr>
        <w:t>.</w:t>
      </w:r>
      <w:r w:rsidRPr="00F123B4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</w:t>
      </w:r>
      <w:r w:rsidR="00F7370D" w:rsidRPr="00F123B4">
        <w:rPr>
          <w:rFonts w:ascii="Arial" w:eastAsia="Arial" w:hAnsi="Arial" w:cs="Arial"/>
          <w:bCs/>
          <w:color w:val="000000"/>
          <w:szCs w:val="26"/>
          <w:lang w:eastAsia="es-CO"/>
        </w:rPr>
        <w:t>Actividades propuestas para realizar atención y seguimiento de caso.</w:t>
      </w:r>
    </w:p>
    <w:p w14:paraId="0BBAC4E1" w14:textId="77777777" w:rsidR="00F123B4" w:rsidRPr="00F123B4" w:rsidRDefault="00F123B4" w:rsidP="00F123B4">
      <w:pPr>
        <w:pStyle w:val="Prrafodelista"/>
        <w:rPr>
          <w:rFonts w:ascii="Arial" w:eastAsia="Arial" w:hAnsi="Arial" w:cs="Arial"/>
          <w:bCs/>
          <w:color w:val="000000"/>
          <w:szCs w:val="26"/>
          <w:lang w:eastAsia="es-CO"/>
        </w:rPr>
      </w:pPr>
    </w:p>
    <w:p w14:paraId="414D3606" w14:textId="5FA62C4C" w:rsidR="00F7370D" w:rsidRDefault="00F7370D" w:rsidP="00F123B4">
      <w:pPr>
        <w:pStyle w:val="Prrafodelista"/>
        <w:numPr>
          <w:ilvl w:val="1"/>
          <w:numId w:val="1"/>
        </w:numPr>
        <w:jc w:val="both"/>
        <w:rPr>
          <w:rFonts w:ascii="Arial" w:eastAsia="Arial" w:hAnsi="Arial" w:cs="Arial"/>
          <w:bCs/>
          <w:color w:val="000000"/>
          <w:szCs w:val="26"/>
          <w:lang w:eastAsia="es-CO"/>
        </w:rPr>
      </w:pPr>
      <w:r w:rsidRPr="00F123B4">
        <w:rPr>
          <w:rFonts w:ascii="Arial" w:eastAsia="Arial" w:hAnsi="Arial" w:cs="Arial"/>
          <w:b/>
          <w:color w:val="000000"/>
          <w:szCs w:val="26"/>
          <w:lang w:eastAsia="es-CO"/>
        </w:rPr>
        <w:t>Principio de confidencialidad</w:t>
      </w:r>
      <w:r w:rsidR="0085041E">
        <w:rPr>
          <w:rFonts w:ascii="Arial" w:eastAsia="Arial" w:hAnsi="Arial" w:cs="Arial"/>
          <w:b/>
          <w:color w:val="000000"/>
          <w:szCs w:val="26"/>
          <w:lang w:eastAsia="es-CO"/>
        </w:rPr>
        <w:t>.</w:t>
      </w:r>
      <w:r w:rsidRPr="00F123B4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Consiste en garantizar la reserva de la información suministrada dentro de la atención y seguimiento de caso.</w:t>
      </w:r>
    </w:p>
    <w:p w14:paraId="4EE1F129" w14:textId="77777777" w:rsidR="00F123B4" w:rsidRPr="00F123B4" w:rsidRDefault="00F123B4" w:rsidP="00F123B4">
      <w:pPr>
        <w:pStyle w:val="Prrafodelista"/>
        <w:rPr>
          <w:rFonts w:ascii="Arial" w:eastAsia="Arial" w:hAnsi="Arial" w:cs="Arial"/>
          <w:bCs/>
          <w:color w:val="000000"/>
          <w:szCs w:val="26"/>
          <w:lang w:eastAsia="es-CO"/>
        </w:rPr>
      </w:pPr>
    </w:p>
    <w:p w14:paraId="66F5990B" w14:textId="279E4612" w:rsidR="001C5D9E" w:rsidRDefault="00F123B4" w:rsidP="00F123B4">
      <w:pPr>
        <w:pStyle w:val="Prrafodelista"/>
        <w:numPr>
          <w:ilvl w:val="1"/>
          <w:numId w:val="1"/>
        </w:numPr>
        <w:jc w:val="both"/>
        <w:rPr>
          <w:rFonts w:ascii="Arial" w:eastAsia="Arial" w:hAnsi="Arial" w:cs="Arial"/>
          <w:bCs/>
          <w:color w:val="000000"/>
          <w:szCs w:val="26"/>
          <w:lang w:eastAsia="es-CO"/>
        </w:rPr>
      </w:pPr>
      <w:r w:rsidRPr="00F123B4">
        <w:rPr>
          <w:rFonts w:ascii="Arial" w:eastAsia="Arial" w:hAnsi="Arial" w:cs="Arial"/>
          <w:b/>
          <w:color w:val="000000"/>
          <w:szCs w:val="26"/>
          <w:lang w:eastAsia="es-CO"/>
        </w:rPr>
        <w:t>Tiempo familiar</w:t>
      </w:r>
      <w:r w:rsidR="0085041E">
        <w:rPr>
          <w:rFonts w:ascii="Arial" w:eastAsia="Arial" w:hAnsi="Arial" w:cs="Arial"/>
          <w:b/>
          <w:color w:val="000000"/>
          <w:szCs w:val="26"/>
          <w:lang w:eastAsia="es-CO"/>
        </w:rPr>
        <w:t>.</w:t>
      </w:r>
      <w:r w:rsidRPr="00F123B4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Tiempo en que padres y acudientes comparten con sus hijos en actividades diferentes a las laborales y académicas.</w:t>
      </w:r>
    </w:p>
    <w:p w14:paraId="113D8A08" w14:textId="77777777" w:rsidR="00F123B4" w:rsidRPr="00F123B4" w:rsidRDefault="00F123B4" w:rsidP="00F123B4">
      <w:pPr>
        <w:pStyle w:val="Prrafodelista"/>
        <w:rPr>
          <w:rFonts w:ascii="Arial" w:eastAsia="Arial" w:hAnsi="Arial" w:cs="Arial"/>
          <w:bCs/>
          <w:color w:val="000000"/>
          <w:szCs w:val="26"/>
          <w:lang w:eastAsia="es-CO"/>
        </w:rPr>
      </w:pPr>
    </w:p>
    <w:p w14:paraId="2E87A1B6" w14:textId="77777777" w:rsidR="00511C08" w:rsidRDefault="00F123B4" w:rsidP="00F123B4">
      <w:pPr>
        <w:pStyle w:val="Prrafodelista"/>
        <w:numPr>
          <w:ilvl w:val="0"/>
          <w:numId w:val="1"/>
        </w:numPr>
        <w:jc w:val="both"/>
        <w:rPr>
          <w:rFonts w:ascii="Arial" w:eastAsia="Arial" w:hAnsi="Arial" w:cs="Arial"/>
          <w:b/>
          <w:color w:val="000000"/>
          <w:szCs w:val="26"/>
          <w:lang w:eastAsia="es-CO"/>
        </w:rPr>
      </w:pPr>
      <w:r w:rsidRPr="00F123B4">
        <w:rPr>
          <w:rFonts w:ascii="Arial" w:eastAsia="Arial" w:hAnsi="Arial" w:cs="Arial"/>
          <w:b/>
          <w:color w:val="000000"/>
          <w:szCs w:val="26"/>
          <w:lang w:eastAsia="es-CO"/>
        </w:rPr>
        <w:t>DOCUMENTOS DE REFERENCIA</w:t>
      </w:r>
      <w:r>
        <w:rPr>
          <w:rFonts w:ascii="Arial" w:eastAsia="Arial" w:hAnsi="Arial" w:cs="Arial"/>
          <w:b/>
          <w:color w:val="000000"/>
          <w:szCs w:val="26"/>
          <w:lang w:eastAsia="es-CO"/>
        </w:rPr>
        <w:t xml:space="preserve"> </w:t>
      </w:r>
    </w:p>
    <w:p w14:paraId="33101ED6" w14:textId="77777777" w:rsidR="00511C08" w:rsidRDefault="00511C08" w:rsidP="00511C08">
      <w:pPr>
        <w:pStyle w:val="Prrafodelista"/>
        <w:jc w:val="both"/>
        <w:rPr>
          <w:rFonts w:ascii="Arial" w:eastAsia="Arial" w:hAnsi="Arial" w:cs="Arial"/>
          <w:b/>
          <w:color w:val="000000"/>
          <w:szCs w:val="26"/>
          <w:lang w:eastAsia="es-CO"/>
        </w:rPr>
      </w:pPr>
    </w:p>
    <w:p w14:paraId="3C786CD8" w14:textId="77777777" w:rsidR="00F123B4" w:rsidRPr="00F123B4" w:rsidRDefault="00F123B4" w:rsidP="00F123B4">
      <w:pPr>
        <w:pStyle w:val="Prrafodelista"/>
        <w:jc w:val="both"/>
        <w:rPr>
          <w:rFonts w:ascii="Arial" w:eastAsia="Arial" w:hAnsi="Arial" w:cs="Arial"/>
          <w:b/>
          <w:color w:val="000000"/>
          <w:szCs w:val="26"/>
          <w:lang w:eastAsia="es-CO"/>
        </w:rPr>
      </w:pPr>
    </w:p>
    <w:p w14:paraId="3E6F7FBE" w14:textId="1B438E90" w:rsidR="00F123B4" w:rsidRDefault="00F123B4" w:rsidP="000F308D">
      <w:pPr>
        <w:pStyle w:val="Prrafodelista"/>
        <w:numPr>
          <w:ilvl w:val="0"/>
          <w:numId w:val="1"/>
        </w:numPr>
        <w:spacing w:after="120" w:line="240" w:lineRule="auto"/>
        <w:jc w:val="both"/>
        <w:rPr>
          <w:rFonts w:ascii="Arial" w:eastAsia="Arial" w:hAnsi="Arial" w:cs="Arial"/>
          <w:b/>
          <w:color w:val="000000"/>
          <w:szCs w:val="26"/>
          <w:lang w:eastAsia="es-CO"/>
        </w:rPr>
      </w:pPr>
      <w:r w:rsidRPr="00F123B4">
        <w:rPr>
          <w:rFonts w:ascii="Arial" w:eastAsia="Arial" w:hAnsi="Arial" w:cs="Arial"/>
          <w:b/>
          <w:color w:val="000000"/>
          <w:szCs w:val="26"/>
          <w:lang w:eastAsia="es-CO"/>
        </w:rPr>
        <w:t>DESARROLLO</w:t>
      </w:r>
    </w:p>
    <w:p w14:paraId="3EA2D867" w14:textId="77777777" w:rsidR="000F308D" w:rsidRDefault="000F308D" w:rsidP="000F308D">
      <w:pPr>
        <w:spacing w:after="120" w:line="240" w:lineRule="auto"/>
        <w:jc w:val="both"/>
        <w:rPr>
          <w:rFonts w:ascii="Arial" w:eastAsia="Arial" w:hAnsi="Arial" w:cs="Arial"/>
          <w:bCs/>
          <w:color w:val="000000"/>
          <w:szCs w:val="26"/>
          <w:lang w:eastAsia="es-CO"/>
        </w:rPr>
      </w:pPr>
    </w:p>
    <w:p w14:paraId="3E445913" w14:textId="5C14B6BB" w:rsidR="00CD2DD6" w:rsidRDefault="00CD2DD6" w:rsidP="009144D7">
      <w:pPr>
        <w:spacing w:after="0" w:line="22" w:lineRule="atLeast"/>
        <w:jc w:val="both"/>
        <w:rPr>
          <w:rFonts w:ascii="Arial" w:eastAsia="Arial" w:hAnsi="Arial" w:cs="Arial"/>
          <w:bCs/>
          <w:color w:val="000000"/>
          <w:szCs w:val="26"/>
          <w:lang w:eastAsia="es-CO"/>
        </w:rPr>
      </w:pPr>
      <w:r w:rsidRPr="00CD2DD6">
        <w:rPr>
          <w:rFonts w:ascii="Arial" w:eastAsia="Arial" w:hAnsi="Arial" w:cs="Arial"/>
          <w:bCs/>
          <w:color w:val="000000"/>
          <w:szCs w:val="26"/>
          <w:lang w:eastAsia="es-CO"/>
        </w:rPr>
        <w:t>E</w:t>
      </w:r>
      <w:r>
        <w:rPr>
          <w:rFonts w:ascii="Arial" w:eastAsia="Arial" w:hAnsi="Arial" w:cs="Arial"/>
          <w:bCs/>
          <w:color w:val="000000"/>
          <w:szCs w:val="26"/>
          <w:lang w:eastAsia="es-CO"/>
        </w:rPr>
        <w:t>ste Protocolo de Atención inicia</w:t>
      </w:r>
      <w:r w:rsidR="00EF5E53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a criterio</w:t>
      </w:r>
      <w:r w:rsidR="000D7EE7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del profesional de Trabajo Social o por</w:t>
      </w:r>
      <w:r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remisión de un estudiante por parte de Rectoría, Coordinaciones, Psicología</w:t>
      </w:r>
      <w:r w:rsidR="0023737E">
        <w:rPr>
          <w:rFonts w:ascii="Arial" w:eastAsia="Arial" w:hAnsi="Arial" w:cs="Arial"/>
          <w:bCs/>
          <w:color w:val="000000"/>
          <w:szCs w:val="26"/>
          <w:lang w:eastAsia="es-CO"/>
        </w:rPr>
        <w:t>,</w:t>
      </w:r>
      <w:r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docentes</w:t>
      </w:r>
      <w:r w:rsidR="00232227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y/o enfermería</w:t>
      </w:r>
      <w:r w:rsidR="007A08C4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. A nivel educativo la intervención profesional de </w:t>
      </w:r>
      <w:r w:rsidR="000767E8">
        <w:rPr>
          <w:rFonts w:ascii="Arial" w:eastAsia="Arial" w:hAnsi="Arial" w:cs="Arial"/>
          <w:bCs/>
          <w:color w:val="000000"/>
          <w:szCs w:val="26"/>
          <w:lang w:eastAsia="es-CO"/>
        </w:rPr>
        <w:t>Trabajo Social</w:t>
      </w:r>
      <w:r w:rsidR="007A08C4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se enmarca</w:t>
      </w:r>
      <w:r w:rsidR="00F76D31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en las orientaciones</w:t>
      </w:r>
      <w:r w:rsidR="00B92B03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que se puedan brindar al estudiante y su familia de acuerdo con las situaciones presentadas; por ejemplo</w:t>
      </w:r>
      <w:r w:rsidR="00A04E90">
        <w:rPr>
          <w:rFonts w:ascii="Arial" w:eastAsia="Arial" w:hAnsi="Arial" w:cs="Arial"/>
          <w:bCs/>
          <w:color w:val="000000"/>
          <w:szCs w:val="26"/>
          <w:lang w:eastAsia="es-CO"/>
        </w:rPr>
        <w:t>,</w:t>
      </w:r>
      <w:r w:rsidR="00A90D18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pautas de mejoramiento </w:t>
      </w:r>
      <w:r w:rsidR="006A41B6">
        <w:rPr>
          <w:rFonts w:ascii="Arial" w:eastAsia="Arial" w:hAnsi="Arial" w:cs="Arial"/>
          <w:bCs/>
          <w:color w:val="000000"/>
          <w:szCs w:val="26"/>
          <w:lang w:eastAsia="es-CO"/>
        </w:rPr>
        <w:t>de relaciones al interior de la familia,</w:t>
      </w:r>
      <w:r w:rsidR="00A04E90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información relativa a </w:t>
      </w:r>
      <w:r w:rsidR="00276CEB">
        <w:rPr>
          <w:rFonts w:ascii="Arial" w:eastAsia="Arial" w:hAnsi="Arial" w:cs="Arial"/>
          <w:bCs/>
          <w:color w:val="000000"/>
          <w:szCs w:val="26"/>
          <w:lang w:eastAsia="es-CO"/>
        </w:rPr>
        <w:t>p</w:t>
      </w:r>
      <w:r w:rsidR="00A04E90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royectos </w:t>
      </w:r>
      <w:r w:rsidR="00276CEB">
        <w:rPr>
          <w:rFonts w:ascii="Arial" w:eastAsia="Arial" w:hAnsi="Arial" w:cs="Arial"/>
          <w:bCs/>
          <w:color w:val="000000"/>
          <w:szCs w:val="26"/>
          <w:lang w:eastAsia="es-CO"/>
        </w:rPr>
        <w:t>l</w:t>
      </w:r>
      <w:r w:rsidR="00A04E90">
        <w:rPr>
          <w:rFonts w:ascii="Arial" w:eastAsia="Arial" w:hAnsi="Arial" w:cs="Arial"/>
          <w:bCs/>
          <w:color w:val="000000"/>
          <w:szCs w:val="26"/>
          <w:lang w:eastAsia="es-CO"/>
        </w:rPr>
        <w:t>ocales, rutas de atención</w:t>
      </w:r>
      <w:r w:rsidR="00020CB5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para atención en violencia de género, servicios de cultura, recreación y deporte</w:t>
      </w:r>
      <w:r w:rsidR="004B7306">
        <w:rPr>
          <w:rFonts w:ascii="Arial" w:eastAsia="Arial" w:hAnsi="Arial" w:cs="Arial"/>
          <w:bCs/>
          <w:color w:val="000000"/>
          <w:szCs w:val="26"/>
          <w:lang w:eastAsia="es-CO"/>
        </w:rPr>
        <w:t>, etc. Para la atención de caso/familia se tendrán en cuenta l</w:t>
      </w:r>
      <w:r w:rsidR="003A4C65">
        <w:rPr>
          <w:rFonts w:ascii="Arial" w:eastAsia="Arial" w:hAnsi="Arial" w:cs="Arial"/>
          <w:bCs/>
          <w:color w:val="000000"/>
          <w:szCs w:val="26"/>
          <w:lang w:eastAsia="es-CO"/>
        </w:rPr>
        <w:t>a</w:t>
      </w:r>
      <w:r w:rsidR="004B7306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s siguientes </w:t>
      </w:r>
      <w:r w:rsidR="003A4C65">
        <w:rPr>
          <w:rFonts w:ascii="Arial" w:eastAsia="Arial" w:hAnsi="Arial" w:cs="Arial"/>
          <w:bCs/>
          <w:color w:val="000000"/>
          <w:szCs w:val="26"/>
          <w:lang w:eastAsia="es-CO"/>
        </w:rPr>
        <w:t>actividades</w:t>
      </w:r>
      <w:r w:rsidR="006A41B6">
        <w:rPr>
          <w:rFonts w:ascii="Arial" w:eastAsia="Arial" w:hAnsi="Arial" w:cs="Arial"/>
          <w:bCs/>
          <w:color w:val="000000"/>
          <w:szCs w:val="26"/>
          <w:lang w:eastAsia="es-CO"/>
        </w:rPr>
        <w:t>:</w:t>
      </w:r>
    </w:p>
    <w:p w14:paraId="21B3142E" w14:textId="77777777" w:rsidR="009144D7" w:rsidRDefault="009144D7" w:rsidP="009144D7">
      <w:pPr>
        <w:spacing w:after="0" w:line="22" w:lineRule="atLeast"/>
        <w:jc w:val="both"/>
        <w:rPr>
          <w:rFonts w:ascii="Arial" w:eastAsia="Arial" w:hAnsi="Arial" w:cs="Arial"/>
          <w:bCs/>
          <w:color w:val="000000"/>
          <w:szCs w:val="26"/>
          <w:lang w:eastAsia="es-CO"/>
        </w:rPr>
      </w:pPr>
    </w:p>
    <w:p w14:paraId="496FCA7E" w14:textId="6E19DFEE" w:rsidR="0099644F" w:rsidRDefault="00C92E58" w:rsidP="009144D7">
      <w:pPr>
        <w:numPr>
          <w:ilvl w:val="1"/>
          <w:numId w:val="2"/>
        </w:numPr>
        <w:spacing w:after="0" w:line="22" w:lineRule="atLeast"/>
        <w:jc w:val="both"/>
        <w:rPr>
          <w:rFonts w:ascii="Arial" w:eastAsia="Arial" w:hAnsi="Arial" w:cs="Arial"/>
          <w:bCs/>
          <w:color w:val="000000"/>
          <w:szCs w:val="26"/>
          <w:lang w:eastAsia="es-CO"/>
        </w:rPr>
      </w:pPr>
      <w:r w:rsidRPr="002363B3">
        <w:rPr>
          <w:rFonts w:ascii="Arial" w:eastAsia="Arial" w:hAnsi="Arial" w:cs="Arial"/>
          <w:b/>
          <w:color w:val="000000"/>
          <w:szCs w:val="26"/>
          <w:lang w:eastAsia="es-CO"/>
        </w:rPr>
        <w:t>Ingreso</w:t>
      </w:r>
      <w:r w:rsidR="00511C08">
        <w:rPr>
          <w:rFonts w:ascii="Arial" w:eastAsia="Arial" w:hAnsi="Arial" w:cs="Arial"/>
          <w:b/>
          <w:color w:val="000000"/>
          <w:szCs w:val="26"/>
          <w:lang w:eastAsia="es-CO"/>
        </w:rPr>
        <w:t>.</w:t>
      </w:r>
      <w:r w:rsidR="00DF2CEF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</w:t>
      </w:r>
      <w:r w:rsidR="0099644F" w:rsidRPr="0099644F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El caso llega </w:t>
      </w:r>
      <w:r w:rsidR="002F1E6A">
        <w:rPr>
          <w:rFonts w:ascii="Arial" w:eastAsia="Arial" w:hAnsi="Arial" w:cs="Arial"/>
          <w:bCs/>
          <w:color w:val="000000"/>
          <w:szCs w:val="26"/>
          <w:lang w:eastAsia="es-CO"/>
        </w:rPr>
        <w:t>al área</w:t>
      </w:r>
      <w:r w:rsidR="0099644F" w:rsidRPr="0099644F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de Trabajo Social por </w:t>
      </w:r>
      <w:r w:rsidR="0032682C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criterio del profesional o por </w:t>
      </w:r>
      <w:r w:rsidR="0099644F" w:rsidRPr="0099644F">
        <w:rPr>
          <w:rFonts w:ascii="Arial" w:eastAsia="Arial" w:hAnsi="Arial" w:cs="Arial"/>
          <w:bCs/>
          <w:color w:val="000000"/>
          <w:szCs w:val="26"/>
          <w:lang w:eastAsia="es-CO"/>
        </w:rPr>
        <w:t>solicitud de cualquiera de las áreas anteriormente mencionadas, se diligencia “Formato Atención a Comunidad Educativa”.</w:t>
      </w:r>
    </w:p>
    <w:p w14:paraId="71B0A8A4" w14:textId="77777777" w:rsidR="009144D7" w:rsidRDefault="009144D7" w:rsidP="009144D7">
      <w:pPr>
        <w:spacing w:after="0" w:line="22" w:lineRule="atLeast"/>
        <w:ind w:left="360"/>
        <w:jc w:val="both"/>
        <w:rPr>
          <w:rFonts w:ascii="Arial" w:eastAsia="Arial" w:hAnsi="Arial" w:cs="Arial"/>
          <w:bCs/>
          <w:color w:val="000000"/>
          <w:szCs w:val="26"/>
          <w:lang w:eastAsia="es-CO"/>
        </w:rPr>
      </w:pPr>
    </w:p>
    <w:p w14:paraId="1282DFA4" w14:textId="7346EC40" w:rsidR="0099644F" w:rsidRDefault="00DF2CEF" w:rsidP="0099644F">
      <w:pPr>
        <w:numPr>
          <w:ilvl w:val="1"/>
          <w:numId w:val="2"/>
        </w:numPr>
        <w:jc w:val="both"/>
        <w:rPr>
          <w:rFonts w:ascii="Arial" w:eastAsia="Arial" w:hAnsi="Arial" w:cs="Arial"/>
          <w:bCs/>
          <w:color w:val="000000"/>
          <w:szCs w:val="26"/>
          <w:lang w:eastAsia="es-CO"/>
        </w:rPr>
      </w:pPr>
      <w:r w:rsidRPr="00B44EEB">
        <w:rPr>
          <w:rFonts w:ascii="Arial" w:eastAsia="Arial" w:hAnsi="Arial" w:cs="Arial"/>
          <w:b/>
          <w:color w:val="000000"/>
          <w:szCs w:val="26"/>
          <w:lang w:eastAsia="es-CO"/>
        </w:rPr>
        <w:t>Entrevista</w:t>
      </w:r>
      <w:r w:rsidR="002C3640">
        <w:rPr>
          <w:rFonts w:ascii="Arial" w:eastAsia="Arial" w:hAnsi="Arial" w:cs="Arial"/>
          <w:b/>
          <w:color w:val="000000"/>
          <w:szCs w:val="26"/>
          <w:lang w:eastAsia="es-CO"/>
        </w:rPr>
        <w:t xml:space="preserve"> a </w:t>
      </w:r>
      <w:r w:rsidR="005F62D8">
        <w:rPr>
          <w:rFonts w:ascii="Arial" w:eastAsia="Arial" w:hAnsi="Arial" w:cs="Arial"/>
          <w:b/>
          <w:color w:val="000000"/>
          <w:szCs w:val="26"/>
          <w:lang w:eastAsia="es-CO"/>
        </w:rPr>
        <w:t>estudiantes</w:t>
      </w:r>
      <w:r w:rsidR="0085041E">
        <w:rPr>
          <w:rFonts w:ascii="Arial" w:eastAsia="Arial" w:hAnsi="Arial" w:cs="Arial"/>
          <w:bCs/>
          <w:color w:val="000000"/>
          <w:szCs w:val="26"/>
          <w:lang w:eastAsia="es-CO"/>
        </w:rPr>
        <w:t>.</w:t>
      </w:r>
      <w:r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</w:t>
      </w:r>
      <w:r w:rsidR="0099644F" w:rsidRPr="0099644F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Se realiza entrevista inicial con el alumno y se registra la información en el </w:t>
      </w:r>
      <w:r w:rsidR="00D5065C">
        <w:rPr>
          <w:rFonts w:ascii="Arial" w:eastAsia="Arial" w:hAnsi="Arial" w:cs="Arial"/>
          <w:bCs/>
          <w:color w:val="000000"/>
          <w:szCs w:val="26"/>
          <w:lang w:eastAsia="es-CO"/>
        </w:rPr>
        <w:t>“</w:t>
      </w:r>
      <w:r w:rsidR="0099644F" w:rsidRPr="0099644F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Formato Atención de Trabajo Social a estudiantes” anotando los acuerdos a los que haya lugar. </w:t>
      </w:r>
    </w:p>
    <w:p w14:paraId="54144777" w14:textId="77777777" w:rsidR="00870EF4" w:rsidRDefault="00DF2CEF" w:rsidP="0099644F">
      <w:pPr>
        <w:numPr>
          <w:ilvl w:val="1"/>
          <w:numId w:val="2"/>
        </w:numPr>
        <w:jc w:val="both"/>
        <w:rPr>
          <w:rFonts w:ascii="Arial" w:eastAsia="Arial" w:hAnsi="Arial" w:cs="Arial"/>
          <w:bCs/>
          <w:color w:val="000000"/>
          <w:szCs w:val="26"/>
          <w:lang w:eastAsia="es-CO"/>
        </w:rPr>
      </w:pPr>
      <w:r w:rsidRPr="00B44EEB">
        <w:rPr>
          <w:rFonts w:ascii="Arial" w:eastAsia="Arial" w:hAnsi="Arial" w:cs="Arial"/>
          <w:b/>
          <w:color w:val="000000"/>
          <w:szCs w:val="26"/>
          <w:lang w:eastAsia="es-CO"/>
        </w:rPr>
        <w:t>Citación a Padres</w:t>
      </w:r>
      <w:r w:rsidR="00870EF4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. </w:t>
      </w:r>
      <w:r w:rsidR="0099644F" w:rsidRPr="0099644F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Se cita a los padres o acudientes a través del “Formato Citación a Padres”. </w:t>
      </w:r>
    </w:p>
    <w:p w14:paraId="2EC3A890" w14:textId="42798781" w:rsidR="002E0EB1" w:rsidRDefault="00870EF4" w:rsidP="0099644F">
      <w:pPr>
        <w:numPr>
          <w:ilvl w:val="1"/>
          <w:numId w:val="2"/>
        </w:numPr>
        <w:jc w:val="both"/>
        <w:rPr>
          <w:rFonts w:ascii="Arial" w:eastAsia="Arial" w:hAnsi="Arial" w:cs="Arial"/>
          <w:bCs/>
          <w:color w:val="000000"/>
          <w:szCs w:val="26"/>
          <w:lang w:eastAsia="es-CO"/>
        </w:rPr>
      </w:pPr>
      <w:r w:rsidRPr="00B44EEB">
        <w:rPr>
          <w:rFonts w:ascii="Arial" w:eastAsia="Arial" w:hAnsi="Arial" w:cs="Arial"/>
          <w:b/>
          <w:color w:val="000000"/>
          <w:szCs w:val="26"/>
          <w:lang w:eastAsia="es-CO"/>
        </w:rPr>
        <w:t>Entrevista a Padres/Acudientes</w:t>
      </w:r>
      <w:r w:rsidR="0085041E">
        <w:rPr>
          <w:rFonts w:ascii="Arial" w:eastAsia="Arial" w:hAnsi="Arial" w:cs="Arial"/>
          <w:b/>
          <w:color w:val="000000"/>
          <w:szCs w:val="26"/>
          <w:lang w:eastAsia="es-CO"/>
        </w:rPr>
        <w:t>.</w:t>
      </w:r>
      <w:r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</w:t>
      </w:r>
      <w:r w:rsidR="0099644F" w:rsidRPr="0099644F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Una vez </w:t>
      </w:r>
      <w:r w:rsidR="00E817D4">
        <w:rPr>
          <w:rFonts w:ascii="Arial" w:eastAsia="Arial" w:hAnsi="Arial" w:cs="Arial"/>
          <w:bCs/>
          <w:color w:val="000000"/>
          <w:szCs w:val="26"/>
          <w:lang w:eastAsia="es-CO"/>
        </w:rPr>
        <w:t>estén los padres o acud</w:t>
      </w:r>
      <w:r w:rsidR="00702A71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ientes </w:t>
      </w:r>
      <w:r w:rsidR="0099644F" w:rsidRPr="0099644F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en </w:t>
      </w:r>
      <w:r w:rsidR="002F1E6A">
        <w:rPr>
          <w:rFonts w:ascii="Arial" w:eastAsia="Arial" w:hAnsi="Arial" w:cs="Arial"/>
          <w:bCs/>
          <w:color w:val="000000"/>
          <w:szCs w:val="26"/>
          <w:lang w:eastAsia="es-CO"/>
        </w:rPr>
        <w:t>el área</w:t>
      </w:r>
      <w:r w:rsidR="0099644F" w:rsidRPr="0099644F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se diligencia el “</w:t>
      </w:r>
      <w:r w:rsidR="00FB00D3">
        <w:rPr>
          <w:rFonts w:ascii="Arial" w:eastAsia="Arial" w:hAnsi="Arial" w:cs="Arial"/>
          <w:bCs/>
          <w:color w:val="000000"/>
          <w:szCs w:val="26"/>
          <w:lang w:eastAsia="es-CO"/>
        </w:rPr>
        <w:t>Atención de Trabajo Social a Padres.</w:t>
      </w:r>
      <w:r w:rsidR="0099644F" w:rsidRPr="0099644F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Historia Socio Familiar” y se registran los compromisos pertinentes. </w:t>
      </w:r>
    </w:p>
    <w:p w14:paraId="0A147AEA" w14:textId="5AE2EC62" w:rsidR="0099644F" w:rsidRPr="0099644F" w:rsidRDefault="002E0EB1" w:rsidP="0099644F">
      <w:pPr>
        <w:numPr>
          <w:ilvl w:val="1"/>
          <w:numId w:val="2"/>
        </w:numPr>
        <w:jc w:val="both"/>
        <w:rPr>
          <w:rFonts w:ascii="Arial" w:eastAsia="Arial" w:hAnsi="Arial" w:cs="Arial"/>
          <w:bCs/>
          <w:color w:val="000000"/>
          <w:szCs w:val="26"/>
          <w:lang w:eastAsia="es-CO"/>
        </w:rPr>
      </w:pPr>
      <w:r w:rsidRPr="00B44EEB">
        <w:rPr>
          <w:rFonts w:ascii="Arial" w:eastAsia="Arial" w:hAnsi="Arial" w:cs="Arial"/>
          <w:b/>
          <w:color w:val="000000"/>
          <w:szCs w:val="26"/>
          <w:lang w:eastAsia="es-CO"/>
        </w:rPr>
        <w:t>Autor</w:t>
      </w:r>
      <w:r w:rsidR="00E817D4" w:rsidRPr="00B44EEB">
        <w:rPr>
          <w:rFonts w:ascii="Arial" w:eastAsia="Arial" w:hAnsi="Arial" w:cs="Arial"/>
          <w:b/>
          <w:color w:val="000000"/>
          <w:szCs w:val="26"/>
          <w:lang w:eastAsia="es-CO"/>
        </w:rPr>
        <w:t>ización</w:t>
      </w:r>
      <w:r w:rsidR="0085041E">
        <w:rPr>
          <w:rFonts w:ascii="Arial" w:eastAsia="Arial" w:hAnsi="Arial" w:cs="Arial"/>
          <w:bCs/>
          <w:color w:val="000000"/>
          <w:szCs w:val="26"/>
          <w:lang w:eastAsia="es-CO"/>
        </w:rPr>
        <w:t>.</w:t>
      </w:r>
      <w:r w:rsidR="00E817D4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</w:t>
      </w:r>
      <w:r w:rsidR="00702A71">
        <w:rPr>
          <w:rFonts w:ascii="Arial" w:eastAsia="Arial" w:hAnsi="Arial" w:cs="Arial"/>
          <w:bCs/>
          <w:color w:val="000000"/>
          <w:szCs w:val="26"/>
          <w:lang w:eastAsia="es-CO"/>
        </w:rPr>
        <w:t>Se</w:t>
      </w:r>
      <w:r w:rsidR="0099644F" w:rsidRPr="0099644F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debe dejar constancia de</w:t>
      </w:r>
      <w:r w:rsidR="001A1226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parte de los padres/acudientes</w:t>
      </w:r>
      <w:r w:rsidR="002700B6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para el manejo de </w:t>
      </w:r>
      <w:r w:rsidR="00B44EEB">
        <w:rPr>
          <w:rFonts w:ascii="Arial" w:eastAsia="Arial" w:hAnsi="Arial" w:cs="Arial"/>
          <w:bCs/>
          <w:color w:val="000000"/>
          <w:szCs w:val="26"/>
          <w:lang w:eastAsia="es-CO"/>
        </w:rPr>
        <w:t>datos</w:t>
      </w:r>
      <w:r w:rsidR="002700B6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sensible</w:t>
      </w:r>
      <w:r w:rsidR="00B44EEB">
        <w:rPr>
          <w:rFonts w:ascii="Arial" w:eastAsia="Arial" w:hAnsi="Arial" w:cs="Arial"/>
          <w:bCs/>
          <w:color w:val="000000"/>
          <w:szCs w:val="26"/>
          <w:lang w:eastAsia="es-CO"/>
        </w:rPr>
        <w:t>s</w:t>
      </w:r>
      <w:r w:rsidR="002700B6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a través del Formato </w:t>
      </w:r>
      <w:r w:rsidR="00C346F6">
        <w:rPr>
          <w:rFonts w:ascii="Arial" w:eastAsia="Arial" w:hAnsi="Arial" w:cs="Arial"/>
          <w:bCs/>
          <w:color w:val="000000"/>
          <w:szCs w:val="26"/>
          <w:lang w:eastAsia="es-CO"/>
        </w:rPr>
        <w:t>“A</w:t>
      </w:r>
      <w:r w:rsidR="0099644F" w:rsidRPr="0099644F">
        <w:rPr>
          <w:rFonts w:ascii="Arial" w:eastAsia="Arial" w:hAnsi="Arial" w:cs="Arial"/>
          <w:bCs/>
          <w:color w:val="000000"/>
          <w:szCs w:val="26"/>
          <w:lang w:eastAsia="es-CO"/>
        </w:rPr>
        <w:t>utorización del manejo de la información</w:t>
      </w:r>
      <w:r w:rsidR="00C346F6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</w:t>
      </w:r>
      <w:r w:rsidR="00A74254">
        <w:rPr>
          <w:rFonts w:ascii="Arial" w:eastAsia="Arial" w:hAnsi="Arial" w:cs="Arial"/>
          <w:bCs/>
          <w:color w:val="000000"/>
          <w:szCs w:val="26"/>
          <w:lang w:eastAsia="es-CO"/>
        </w:rPr>
        <w:t>confidencial”</w:t>
      </w:r>
      <w:r w:rsidR="00C32615">
        <w:rPr>
          <w:rFonts w:ascii="Arial" w:eastAsia="Arial" w:hAnsi="Arial" w:cs="Arial"/>
          <w:bCs/>
          <w:color w:val="000000"/>
          <w:szCs w:val="26"/>
          <w:lang w:eastAsia="es-CO"/>
        </w:rPr>
        <w:t>.</w:t>
      </w:r>
    </w:p>
    <w:p w14:paraId="21A8D9DC" w14:textId="069EC667" w:rsidR="0099644F" w:rsidRPr="0099644F" w:rsidRDefault="00C32615" w:rsidP="0099644F">
      <w:pPr>
        <w:numPr>
          <w:ilvl w:val="1"/>
          <w:numId w:val="2"/>
        </w:numPr>
        <w:jc w:val="both"/>
        <w:rPr>
          <w:rFonts w:ascii="Arial" w:eastAsia="Arial" w:hAnsi="Arial" w:cs="Arial"/>
          <w:bCs/>
          <w:color w:val="000000"/>
          <w:szCs w:val="26"/>
          <w:lang w:eastAsia="es-CO"/>
        </w:rPr>
      </w:pPr>
      <w:r w:rsidRPr="00C32615">
        <w:rPr>
          <w:rFonts w:ascii="Arial" w:eastAsia="Arial" w:hAnsi="Arial" w:cs="Arial"/>
          <w:b/>
          <w:color w:val="000000"/>
          <w:szCs w:val="26"/>
          <w:lang w:eastAsia="es-CO"/>
        </w:rPr>
        <w:t>Seguimiento</w:t>
      </w:r>
      <w:r w:rsidR="0085041E">
        <w:rPr>
          <w:rFonts w:ascii="Arial" w:eastAsia="Arial" w:hAnsi="Arial" w:cs="Arial"/>
          <w:b/>
          <w:color w:val="000000"/>
          <w:szCs w:val="26"/>
          <w:lang w:eastAsia="es-CO"/>
        </w:rPr>
        <w:t>.</w:t>
      </w:r>
      <w:r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</w:t>
      </w:r>
      <w:r w:rsidR="0099644F" w:rsidRPr="0099644F">
        <w:rPr>
          <w:rFonts w:ascii="Arial" w:eastAsia="Arial" w:hAnsi="Arial" w:cs="Arial"/>
          <w:bCs/>
          <w:color w:val="000000"/>
          <w:szCs w:val="26"/>
          <w:lang w:eastAsia="es-CO"/>
        </w:rPr>
        <w:t>Se debe realizar seguimiento de caso y registrar l</w:t>
      </w:r>
      <w:r w:rsidR="004607AB">
        <w:rPr>
          <w:rFonts w:ascii="Arial" w:eastAsia="Arial" w:hAnsi="Arial" w:cs="Arial"/>
          <w:bCs/>
          <w:color w:val="000000"/>
          <w:szCs w:val="26"/>
          <w:lang w:eastAsia="es-CO"/>
        </w:rPr>
        <w:t>a</w:t>
      </w:r>
      <w:r w:rsidR="0099644F" w:rsidRPr="0099644F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s </w:t>
      </w:r>
      <w:r w:rsidR="004607AB">
        <w:rPr>
          <w:rFonts w:ascii="Arial" w:eastAsia="Arial" w:hAnsi="Arial" w:cs="Arial"/>
          <w:bCs/>
          <w:color w:val="000000"/>
          <w:szCs w:val="26"/>
          <w:lang w:eastAsia="es-CO"/>
        </w:rPr>
        <w:t>novedades</w:t>
      </w:r>
      <w:r w:rsidR="0099644F" w:rsidRPr="0099644F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e informaciones pertinentes a través del “Formato Seguimiento a estudiantes y/o casos”. </w:t>
      </w:r>
      <w:r w:rsidR="0099644F" w:rsidRPr="0099644F">
        <w:rPr>
          <w:rFonts w:ascii="Arial" w:eastAsia="Arial" w:hAnsi="Arial" w:cs="Arial"/>
          <w:bCs/>
          <w:color w:val="000000"/>
          <w:szCs w:val="26"/>
          <w:lang w:eastAsia="es-CO"/>
        </w:rPr>
        <w:lastRenderedPageBreak/>
        <w:t>Los casos que así lo requieran serán tratados de manera conjunta por el equipo psicosocial del colegio, para lo cual cada profesional diligenciará los formatos específicos de cada área y se indicará que se trabaja en colaboración con el otro profesional.</w:t>
      </w:r>
    </w:p>
    <w:p w14:paraId="3EA8DD0E" w14:textId="464DD2BC" w:rsidR="0099644F" w:rsidRPr="00DB53F3" w:rsidRDefault="004607AB" w:rsidP="0099644F">
      <w:pPr>
        <w:numPr>
          <w:ilvl w:val="1"/>
          <w:numId w:val="2"/>
        </w:numPr>
        <w:jc w:val="both"/>
        <w:rPr>
          <w:rFonts w:ascii="Arial" w:eastAsia="Arial" w:hAnsi="Arial" w:cs="Arial"/>
          <w:bCs/>
          <w:color w:val="FF0000"/>
          <w:szCs w:val="26"/>
          <w:lang w:eastAsia="es-CO"/>
        </w:rPr>
      </w:pPr>
      <w:r w:rsidRPr="004607AB">
        <w:rPr>
          <w:rFonts w:ascii="Arial" w:eastAsia="Arial" w:hAnsi="Arial" w:cs="Arial"/>
          <w:b/>
          <w:szCs w:val="26"/>
          <w:lang w:eastAsia="es-CO"/>
        </w:rPr>
        <w:t>Reporte</w:t>
      </w:r>
      <w:r w:rsidR="0085041E">
        <w:rPr>
          <w:rFonts w:ascii="Arial" w:eastAsia="Arial" w:hAnsi="Arial" w:cs="Arial"/>
          <w:b/>
          <w:szCs w:val="26"/>
          <w:lang w:eastAsia="es-CO"/>
        </w:rPr>
        <w:t>.</w:t>
      </w:r>
      <w:r>
        <w:rPr>
          <w:rFonts w:ascii="Arial" w:eastAsia="Arial" w:hAnsi="Arial" w:cs="Arial"/>
          <w:bCs/>
          <w:szCs w:val="26"/>
          <w:lang w:eastAsia="es-CO"/>
        </w:rPr>
        <w:t xml:space="preserve"> </w:t>
      </w:r>
      <w:r w:rsidR="00FA1AAD" w:rsidRPr="00EF36DA">
        <w:rPr>
          <w:rFonts w:ascii="Arial" w:eastAsia="Arial" w:hAnsi="Arial" w:cs="Arial"/>
          <w:bCs/>
          <w:szCs w:val="26"/>
          <w:lang w:eastAsia="es-CO"/>
        </w:rPr>
        <w:t>Para presentar los</w:t>
      </w:r>
      <w:r w:rsidR="0099644F" w:rsidRPr="00EF36DA">
        <w:rPr>
          <w:rFonts w:ascii="Arial" w:eastAsia="Arial" w:hAnsi="Arial" w:cs="Arial"/>
          <w:bCs/>
          <w:szCs w:val="26"/>
          <w:lang w:eastAsia="es-CO"/>
        </w:rPr>
        <w:t xml:space="preserve"> </w:t>
      </w:r>
      <w:r w:rsidR="00FA1AAD" w:rsidRPr="00EF36DA">
        <w:rPr>
          <w:rFonts w:ascii="Arial" w:eastAsia="Arial" w:hAnsi="Arial" w:cs="Arial"/>
          <w:bCs/>
          <w:szCs w:val="26"/>
          <w:lang w:eastAsia="es-CO"/>
        </w:rPr>
        <w:t>casos</w:t>
      </w:r>
      <w:r w:rsidR="0099644F" w:rsidRPr="00EF36DA">
        <w:rPr>
          <w:rFonts w:ascii="Arial" w:eastAsia="Arial" w:hAnsi="Arial" w:cs="Arial"/>
          <w:bCs/>
          <w:szCs w:val="26"/>
          <w:lang w:eastAsia="es-CO"/>
        </w:rPr>
        <w:t xml:space="preserve"> </w:t>
      </w:r>
      <w:r w:rsidR="00841035" w:rsidRPr="00EF36DA">
        <w:rPr>
          <w:rFonts w:ascii="Arial" w:eastAsia="Arial" w:hAnsi="Arial" w:cs="Arial"/>
          <w:bCs/>
          <w:szCs w:val="26"/>
          <w:lang w:eastAsia="es-CO"/>
        </w:rPr>
        <w:t>al finalizar cada período académico</w:t>
      </w:r>
      <w:r w:rsidR="0099644F" w:rsidRPr="00EF36DA">
        <w:rPr>
          <w:rFonts w:ascii="Arial" w:eastAsia="Arial" w:hAnsi="Arial" w:cs="Arial"/>
          <w:bCs/>
          <w:szCs w:val="26"/>
          <w:lang w:eastAsia="es-CO"/>
        </w:rPr>
        <w:t xml:space="preserve"> se</w:t>
      </w:r>
      <w:r w:rsidR="001D3A32" w:rsidRPr="00EF36DA">
        <w:rPr>
          <w:rFonts w:ascii="Arial" w:eastAsia="Arial" w:hAnsi="Arial" w:cs="Arial"/>
          <w:bCs/>
          <w:szCs w:val="26"/>
          <w:lang w:eastAsia="es-CO"/>
        </w:rPr>
        <w:t xml:space="preserve"> utilizará el </w:t>
      </w:r>
      <w:r w:rsidR="0098244A" w:rsidRPr="00EF36DA">
        <w:rPr>
          <w:rFonts w:ascii="Arial" w:eastAsia="Arial" w:hAnsi="Arial" w:cs="Arial"/>
          <w:bCs/>
          <w:szCs w:val="26"/>
          <w:lang w:eastAsia="es-CO"/>
        </w:rPr>
        <w:t>“</w:t>
      </w:r>
      <w:r w:rsidR="001D3A32" w:rsidRPr="00EF36DA">
        <w:rPr>
          <w:rFonts w:ascii="Arial" w:eastAsia="Arial" w:hAnsi="Arial" w:cs="Arial"/>
          <w:bCs/>
          <w:szCs w:val="26"/>
          <w:lang w:eastAsia="es-CO"/>
        </w:rPr>
        <w:t xml:space="preserve">Formato </w:t>
      </w:r>
      <w:r w:rsidR="00847796" w:rsidRPr="00EF36DA">
        <w:rPr>
          <w:rFonts w:ascii="Arial" w:eastAsia="Arial" w:hAnsi="Arial" w:cs="Arial"/>
          <w:bCs/>
          <w:szCs w:val="26"/>
          <w:lang w:eastAsia="es-CO"/>
        </w:rPr>
        <w:t>Reporte</w:t>
      </w:r>
      <w:r w:rsidR="009A67CB" w:rsidRPr="00EF36DA">
        <w:rPr>
          <w:rFonts w:ascii="Arial" w:eastAsia="Arial" w:hAnsi="Arial" w:cs="Arial"/>
          <w:bCs/>
          <w:szCs w:val="26"/>
          <w:lang w:eastAsia="es-CO"/>
        </w:rPr>
        <w:t xml:space="preserve"> de Casos </w:t>
      </w:r>
      <w:r w:rsidR="00841035" w:rsidRPr="00EF36DA">
        <w:rPr>
          <w:rFonts w:ascii="Arial" w:eastAsia="Arial" w:hAnsi="Arial" w:cs="Arial"/>
          <w:bCs/>
          <w:szCs w:val="26"/>
          <w:lang w:eastAsia="es-CO"/>
        </w:rPr>
        <w:t>a Comisiones de Evaluación</w:t>
      </w:r>
      <w:r w:rsidR="0098244A" w:rsidRPr="00EF36DA">
        <w:rPr>
          <w:rFonts w:ascii="Arial" w:eastAsia="Arial" w:hAnsi="Arial" w:cs="Arial"/>
          <w:bCs/>
          <w:szCs w:val="26"/>
          <w:lang w:eastAsia="es-CO"/>
        </w:rPr>
        <w:t>”</w:t>
      </w:r>
      <w:r w:rsidR="00A24965" w:rsidRPr="00EF36DA">
        <w:rPr>
          <w:rFonts w:ascii="Arial" w:eastAsia="Arial" w:hAnsi="Arial" w:cs="Arial"/>
          <w:bCs/>
          <w:szCs w:val="26"/>
          <w:lang w:eastAsia="es-CO"/>
        </w:rPr>
        <w:t xml:space="preserve">, </w:t>
      </w:r>
      <w:r w:rsidR="0099644F" w:rsidRPr="00EF36DA">
        <w:rPr>
          <w:rFonts w:ascii="Arial" w:eastAsia="Arial" w:hAnsi="Arial" w:cs="Arial"/>
          <w:bCs/>
          <w:szCs w:val="26"/>
          <w:lang w:eastAsia="es-CO"/>
        </w:rPr>
        <w:t>teniendo presente el principio de</w:t>
      </w:r>
      <w:r w:rsidR="00A24965" w:rsidRPr="00EF36DA">
        <w:rPr>
          <w:rFonts w:ascii="Arial" w:eastAsia="Arial" w:hAnsi="Arial" w:cs="Arial"/>
          <w:bCs/>
          <w:szCs w:val="26"/>
          <w:lang w:eastAsia="es-CO"/>
        </w:rPr>
        <w:t xml:space="preserve"> </w:t>
      </w:r>
      <w:r w:rsidR="0099644F" w:rsidRPr="00EF36DA">
        <w:rPr>
          <w:rFonts w:ascii="Arial" w:eastAsia="Arial" w:hAnsi="Arial" w:cs="Arial"/>
          <w:bCs/>
          <w:szCs w:val="26"/>
          <w:lang w:eastAsia="es-CO"/>
        </w:rPr>
        <w:t>confidencialidad</w:t>
      </w:r>
      <w:r w:rsidR="00990585" w:rsidRPr="00EF36DA">
        <w:rPr>
          <w:rFonts w:ascii="Arial" w:eastAsia="Arial" w:hAnsi="Arial" w:cs="Arial"/>
          <w:bCs/>
          <w:szCs w:val="26"/>
          <w:lang w:eastAsia="es-CO"/>
        </w:rPr>
        <w:t xml:space="preserve"> y</w:t>
      </w:r>
      <w:r w:rsidR="0099644F" w:rsidRPr="00EF36DA">
        <w:rPr>
          <w:rFonts w:ascii="Arial" w:eastAsia="Arial" w:hAnsi="Arial" w:cs="Arial"/>
          <w:bCs/>
          <w:szCs w:val="26"/>
          <w:lang w:eastAsia="es-CO"/>
        </w:rPr>
        <w:t xml:space="preserve"> </w:t>
      </w:r>
      <w:r w:rsidR="00A24965" w:rsidRPr="00EF36DA">
        <w:rPr>
          <w:rFonts w:ascii="Arial" w:eastAsia="Arial" w:hAnsi="Arial" w:cs="Arial"/>
          <w:bCs/>
          <w:szCs w:val="26"/>
          <w:lang w:eastAsia="es-CO"/>
        </w:rPr>
        <w:t xml:space="preserve">la autorización del </w:t>
      </w:r>
      <w:r w:rsidR="0099644F" w:rsidRPr="00EF36DA">
        <w:rPr>
          <w:rFonts w:ascii="Arial" w:eastAsia="Arial" w:hAnsi="Arial" w:cs="Arial"/>
          <w:bCs/>
          <w:szCs w:val="26"/>
          <w:lang w:eastAsia="es-CO"/>
        </w:rPr>
        <w:t xml:space="preserve">manejo de información </w:t>
      </w:r>
      <w:r w:rsidR="00990585" w:rsidRPr="00EF36DA">
        <w:rPr>
          <w:rFonts w:ascii="Arial" w:eastAsia="Arial" w:hAnsi="Arial" w:cs="Arial"/>
          <w:bCs/>
          <w:szCs w:val="26"/>
          <w:lang w:eastAsia="es-CO"/>
        </w:rPr>
        <w:t xml:space="preserve">sensible </w:t>
      </w:r>
      <w:r w:rsidR="0099644F" w:rsidRPr="00EF36DA">
        <w:rPr>
          <w:rFonts w:ascii="Arial" w:eastAsia="Arial" w:hAnsi="Arial" w:cs="Arial"/>
          <w:bCs/>
          <w:szCs w:val="26"/>
          <w:lang w:eastAsia="es-CO"/>
        </w:rPr>
        <w:t>por los padres</w:t>
      </w:r>
      <w:r w:rsidR="00990585">
        <w:rPr>
          <w:rFonts w:ascii="Arial" w:eastAsia="Arial" w:hAnsi="Arial" w:cs="Arial"/>
          <w:bCs/>
          <w:color w:val="FF0000"/>
          <w:szCs w:val="26"/>
          <w:lang w:eastAsia="es-CO"/>
        </w:rPr>
        <w:t>.</w:t>
      </w:r>
    </w:p>
    <w:p w14:paraId="55932E15" w14:textId="0E4B16FE" w:rsidR="00B570E4" w:rsidRDefault="0062712D" w:rsidP="0099644F">
      <w:pPr>
        <w:numPr>
          <w:ilvl w:val="1"/>
          <w:numId w:val="2"/>
        </w:numPr>
        <w:jc w:val="both"/>
        <w:rPr>
          <w:rFonts w:ascii="Arial" w:eastAsia="Arial" w:hAnsi="Arial" w:cs="Arial"/>
          <w:bCs/>
          <w:color w:val="000000"/>
          <w:szCs w:val="26"/>
          <w:lang w:eastAsia="es-CO"/>
        </w:rPr>
      </w:pPr>
      <w:r w:rsidRPr="0062712D">
        <w:rPr>
          <w:rFonts w:ascii="Arial" w:eastAsia="Arial" w:hAnsi="Arial" w:cs="Arial"/>
          <w:b/>
          <w:color w:val="000000"/>
          <w:szCs w:val="26"/>
          <w:lang w:eastAsia="es-CO"/>
        </w:rPr>
        <w:t>Egreso</w:t>
      </w:r>
      <w:r w:rsidR="0085041E">
        <w:rPr>
          <w:rFonts w:ascii="Arial" w:eastAsia="Arial" w:hAnsi="Arial" w:cs="Arial"/>
          <w:b/>
          <w:color w:val="000000"/>
          <w:szCs w:val="26"/>
          <w:lang w:eastAsia="es-CO"/>
        </w:rPr>
        <w:t>.</w:t>
      </w:r>
      <w:r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</w:t>
      </w:r>
      <w:r w:rsidR="002F1E6A">
        <w:rPr>
          <w:rFonts w:ascii="Arial" w:eastAsia="Arial" w:hAnsi="Arial" w:cs="Arial"/>
          <w:bCs/>
          <w:color w:val="000000"/>
          <w:szCs w:val="26"/>
          <w:lang w:eastAsia="es-CO"/>
        </w:rPr>
        <w:t>El área</w:t>
      </w:r>
      <w:r w:rsidR="00E745BF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de Trabajo Social</w:t>
      </w:r>
      <w:r w:rsidR="00864E99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</w:t>
      </w:r>
      <w:r w:rsidR="00456723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utilizará el Formato “Cierre de Caso” </w:t>
      </w:r>
      <w:r w:rsidR="00BA1044">
        <w:rPr>
          <w:rFonts w:ascii="Arial" w:eastAsia="Arial" w:hAnsi="Arial" w:cs="Arial"/>
          <w:bCs/>
          <w:color w:val="000000"/>
          <w:szCs w:val="26"/>
          <w:lang w:eastAsia="es-CO"/>
        </w:rPr>
        <w:t>para finalizar</w:t>
      </w:r>
      <w:r w:rsidR="00864E99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el seguimiento </w:t>
      </w:r>
      <w:r w:rsidR="00BA1044">
        <w:rPr>
          <w:rFonts w:ascii="Arial" w:eastAsia="Arial" w:hAnsi="Arial" w:cs="Arial"/>
          <w:bCs/>
          <w:color w:val="000000"/>
          <w:szCs w:val="26"/>
          <w:lang w:eastAsia="es-CO"/>
        </w:rPr>
        <w:t>a un estudiante/familia</w:t>
      </w:r>
      <w:r w:rsidR="00864E99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en las siguientes situaciones: </w:t>
      </w:r>
    </w:p>
    <w:p w14:paraId="66BCDAC8" w14:textId="5EF8E498" w:rsidR="0045383B" w:rsidRDefault="00C96711" w:rsidP="0045383B">
      <w:pPr>
        <w:pStyle w:val="Prrafodelista"/>
        <w:numPr>
          <w:ilvl w:val="0"/>
          <w:numId w:val="4"/>
        </w:numPr>
        <w:jc w:val="both"/>
        <w:rPr>
          <w:rFonts w:ascii="Arial" w:eastAsia="Arial" w:hAnsi="Arial" w:cs="Arial"/>
          <w:bCs/>
          <w:color w:val="000000"/>
          <w:szCs w:val="26"/>
          <w:lang w:eastAsia="es-CO"/>
        </w:rPr>
      </w:pPr>
      <w:r>
        <w:rPr>
          <w:rFonts w:ascii="Arial" w:eastAsia="Arial" w:hAnsi="Arial" w:cs="Arial"/>
          <w:bCs/>
          <w:color w:val="000000"/>
          <w:szCs w:val="26"/>
          <w:lang w:eastAsia="es-CO"/>
        </w:rPr>
        <w:t>Cumplimiento de los objetivos de la intervención</w:t>
      </w:r>
      <w:r w:rsidR="00B12520">
        <w:rPr>
          <w:rFonts w:ascii="Arial" w:eastAsia="Arial" w:hAnsi="Arial" w:cs="Arial"/>
          <w:bCs/>
          <w:color w:val="000000"/>
          <w:szCs w:val="26"/>
          <w:lang w:eastAsia="es-CO"/>
        </w:rPr>
        <w:t>.</w:t>
      </w:r>
    </w:p>
    <w:p w14:paraId="04ECF470" w14:textId="0D66853F" w:rsidR="00C96711" w:rsidRDefault="00C96711" w:rsidP="0045383B">
      <w:pPr>
        <w:pStyle w:val="Prrafodelista"/>
        <w:numPr>
          <w:ilvl w:val="0"/>
          <w:numId w:val="4"/>
        </w:numPr>
        <w:jc w:val="both"/>
        <w:rPr>
          <w:rFonts w:ascii="Arial" w:eastAsia="Arial" w:hAnsi="Arial" w:cs="Arial"/>
          <w:bCs/>
          <w:color w:val="000000"/>
          <w:szCs w:val="26"/>
          <w:lang w:eastAsia="es-CO"/>
        </w:rPr>
      </w:pPr>
      <w:r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Por </w:t>
      </w:r>
      <w:r w:rsidR="00116D18">
        <w:rPr>
          <w:rFonts w:ascii="Arial" w:eastAsia="Arial" w:hAnsi="Arial" w:cs="Arial"/>
          <w:bCs/>
          <w:color w:val="000000"/>
          <w:szCs w:val="26"/>
          <w:lang w:eastAsia="es-CO"/>
        </w:rPr>
        <w:t>salida</w:t>
      </w:r>
      <w:r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del estudiant</w:t>
      </w:r>
      <w:r w:rsidR="00116D18">
        <w:rPr>
          <w:rFonts w:ascii="Arial" w:eastAsia="Arial" w:hAnsi="Arial" w:cs="Arial"/>
          <w:bCs/>
          <w:color w:val="000000"/>
          <w:szCs w:val="26"/>
          <w:lang w:eastAsia="es-CO"/>
        </w:rPr>
        <w:t>e de la institución educativa</w:t>
      </w:r>
      <w:r w:rsidR="00B12520">
        <w:rPr>
          <w:rFonts w:ascii="Arial" w:eastAsia="Arial" w:hAnsi="Arial" w:cs="Arial"/>
          <w:bCs/>
          <w:color w:val="000000"/>
          <w:szCs w:val="26"/>
          <w:lang w:eastAsia="es-CO"/>
        </w:rPr>
        <w:t>.</w:t>
      </w:r>
    </w:p>
    <w:p w14:paraId="04A34C6B" w14:textId="2956D6E0" w:rsidR="00C96711" w:rsidRDefault="00116D18" w:rsidP="0045383B">
      <w:pPr>
        <w:pStyle w:val="Prrafodelista"/>
        <w:numPr>
          <w:ilvl w:val="0"/>
          <w:numId w:val="4"/>
        </w:numPr>
        <w:jc w:val="both"/>
        <w:rPr>
          <w:rFonts w:ascii="Arial" w:eastAsia="Arial" w:hAnsi="Arial" w:cs="Arial"/>
          <w:bCs/>
          <w:color w:val="000000"/>
          <w:szCs w:val="26"/>
          <w:lang w:eastAsia="es-CO"/>
        </w:rPr>
      </w:pPr>
      <w:r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Por solicitud </w:t>
      </w:r>
      <w:r w:rsidR="00C65A48">
        <w:rPr>
          <w:rFonts w:ascii="Arial" w:eastAsia="Arial" w:hAnsi="Arial" w:cs="Arial"/>
          <w:bCs/>
          <w:color w:val="000000"/>
          <w:szCs w:val="26"/>
          <w:lang w:eastAsia="es-CO"/>
        </w:rPr>
        <w:t>del pad</w:t>
      </w:r>
      <w:r w:rsidR="00C61FA3">
        <w:rPr>
          <w:rFonts w:ascii="Arial" w:eastAsia="Arial" w:hAnsi="Arial" w:cs="Arial"/>
          <w:bCs/>
          <w:color w:val="000000"/>
          <w:szCs w:val="26"/>
          <w:lang w:eastAsia="es-CO"/>
        </w:rPr>
        <w:t>re de familia y/o rectoría.</w:t>
      </w:r>
    </w:p>
    <w:p w14:paraId="5F3C2D66" w14:textId="497607EA" w:rsidR="00FE6EFD" w:rsidRDefault="0062712D" w:rsidP="0099644F">
      <w:pPr>
        <w:numPr>
          <w:ilvl w:val="1"/>
          <w:numId w:val="2"/>
        </w:numPr>
        <w:jc w:val="both"/>
        <w:rPr>
          <w:rFonts w:ascii="Arial" w:eastAsia="Arial" w:hAnsi="Arial" w:cs="Arial"/>
          <w:bCs/>
          <w:color w:val="000000"/>
          <w:szCs w:val="26"/>
          <w:lang w:eastAsia="es-CO"/>
        </w:rPr>
      </w:pPr>
      <w:r w:rsidRPr="0062712D">
        <w:rPr>
          <w:rFonts w:ascii="Arial" w:eastAsia="Arial" w:hAnsi="Arial" w:cs="Arial"/>
          <w:b/>
          <w:color w:val="000000"/>
          <w:szCs w:val="26"/>
          <w:lang w:eastAsia="es-CO"/>
        </w:rPr>
        <w:t>Solicitud de informes</w:t>
      </w:r>
      <w:r w:rsidR="0085041E">
        <w:rPr>
          <w:rFonts w:ascii="Arial" w:eastAsia="Arial" w:hAnsi="Arial" w:cs="Arial"/>
          <w:b/>
          <w:color w:val="000000"/>
          <w:szCs w:val="26"/>
          <w:lang w:eastAsia="es-CO"/>
        </w:rPr>
        <w:t>.</w:t>
      </w:r>
      <w:r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</w:t>
      </w:r>
      <w:r w:rsidR="005D6B09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En los casos que se requiera </w:t>
      </w:r>
      <w:r w:rsidR="00C701FD">
        <w:rPr>
          <w:rFonts w:ascii="Arial" w:eastAsia="Arial" w:hAnsi="Arial" w:cs="Arial"/>
          <w:bCs/>
          <w:color w:val="000000"/>
          <w:szCs w:val="26"/>
          <w:lang w:eastAsia="es-CO"/>
        </w:rPr>
        <w:t>se podrá expedir un Informe de Atención</w:t>
      </w:r>
      <w:r w:rsidR="00E25722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</w:t>
      </w:r>
      <w:r w:rsidR="00FF1E02">
        <w:rPr>
          <w:rFonts w:ascii="Arial" w:eastAsia="Arial" w:hAnsi="Arial" w:cs="Arial"/>
          <w:bCs/>
          <w:color w:val="000000"/>
          <w:szCs w:val="26"/>
          <w:lang w:eastAsia="es-CO"/>
        </w:rPr>
        <w:t>que puede ser solicitado por padres de familia, Rectoría</w:t>
      </w:r>
      <w:r w:rsidR="00223E91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y/o entidades externas. Para tal fin se utilizará el Formato “Informe de Atención</w:t>
      </w:r>
      <w:r w:rsidR="00D84919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/ Recomendaciones</w:t>
      </w:r>
      <w:r w:rsidR="00223E91">
        <w:rPr>
          <w:rFonts w:ascii="Arial" w:eastAsia="Arial" w:hAnsi="Arial" w:cs="Arial"/>
          <w:bCs/>
          <w:color w:val="000000"/>
          <w:szCs w:val="26"/>
          <w:lang w:eastAsia="es-CO"/>
        </w:rPr>
        <w:t>”</w:t>
      </w:r>
      <w:r w:rsidR="00EA6AA5">
        <w:rPr>
          <w:rFonts w:ascii="Arial" w:eastAsia="Arial" w:hAnsi="Arial" w:cs="Arial"/>
          <w:bCs/>
          <w:color w:val="000000"/>
          <w:szCs w:val="26"/>
          <w:lang w:eastAsia="es-CO"/>
        </w:rPr>
        <w:t>.</w:t>
      </w:r>
    </w:p>
    <w:p w14:paraId="1FF485E2" w14:textId="237DE81E" w:rsidR="008D67A3" w:rsidRDefault="004F5E2E" w:rsidP="004F5E2E">
      <w:pPr>
        <w:jc w:val="both"/>
        <w:rPr>
          <w:rFonts w:ascii="Arial" w:eastAsia="Arial" w:hAnsi="Arial" w:cs="Arial"/>
          <w:bCs/>
          <w:color w:val="000000"/>
          <w:szCs w:val="26"/>
          <w:lang w:eastAsia="es-CO"/>
        </w:rPr>
      </w:pPr>
      <w:r w:rsidRPr="003858BA">
        <w:rPr>
          <w:rFonts w:ascii="Arial" w:eastAsia="Arial" w:hAnsi="Arial" w:cs="Arial"/>
          <w:color w:val="000000"/>
          <w:szCs w:val="26"/>
          <w:lang w:eastAsia="es-CO"/>
        </w:rPr>
        <w:t>6</w:t>
      </w:r>
      <w:r w:rsidRPr="003858BA">
        <w:rPr>
          <w:rFonts w:ascii="Arial" w:eastAsia="Arial" w:hAnsi="Arial" w:cs="Arial"/>
          <w:bCs/>
          <w:color w:val="000000"/>
          <w:szCs w:val="26"/>
          <w:lang w:eastAsia="es-CO"/>
        </w:rPr>
        <w:t>.</w:t>
      </w:r>
      <w:r w:rsidRPr="003858BA">
        <w:rPr>
          <w:rFonts w:ascii="Arial" w:eastAsia="Arial" w:hAnsi="Arial" w:cs="Arial"/>
          <w:color w:val="000000"/>
          <w:szCs w:val="26"/>
          <w:lang w:eastAsia="es-CO"/>
        </w:rPr>
        <w:t>10</w:t>
      </w:r>
      <w:r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. </w:t>
      </w:r>
      <w:r w:rsidR="00415940" w:rsidRPr="00415940">
        <w:rPr>
          <w:rFonts w:ascii="Arial" w:eastAsia="Arial" w:hAnsi="Arial" w:cs="Arial"/>
          <w:b/>
          <w:color w:val="000000"/>
          <w:szCs w:val="26"/>
          <w:lang w:eastAsia="es-CO"/>
        </w:rPr>
        <w:t>Actividades de Apoyo</w:t>
      </w:r>
      <w:r w:rsidR="0085041E">
        <w:rPr>
          <w:rFonts w:ascii="Arial" w:eastAsia="Arial" w:hAnsi="Arial" w:cs="Arial"/>
          <w:b/>
          <w:color w:val="000000"/>
          <w:szCs w:val="26"/>
          <w:lang w:eastAsia="es-CO"/>
        </w:rPr>
        <w:t>.</w:t>
      </w:r>
      <w:r w:rsidR="00415940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</w:t>
      </w:r>
      <w:r w:rsidR="002F1E6A">
        <w:rPr>
          <w:rFonts w:ascii="Arial" w:eastAsia="Arial" w:hAnsi="Arial" w:cs="Arial"/>
          <w:bCs/>
          <w:color w:val="000000"/>
          <w:szCs w:val="26"/>
          <w:lang w:eastAsia="es-CO"/>
        </w:rPr>
        <w:t>El área</w:t>
      </w:r>
      <w:r w:rsidR="000A1ECE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de Trabajo Social podrá realizar como parte de su metodología de intervención</w:t>
      </w:r>
      <w:r w:rsidR="0091513B">
        <w:rPr>
          <w:rFonts w:ascii="Arial" w:eastAsia="Arial" w:hAnsi="Arial" w:cs="Arial"/>
          <w:bCs/>
          <w:color w:val="000000"/>
          <w:szCs w:val="26"/>
          <w:lang w:eastAsia="es-CO"/>
        </w:rPr>
        <w:t>,</w:t>
      </w:r>
      <w:r w:rsidR="000A1ECE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</w:t>
      </w:r>
      <w:r w:rsidR="002C1DE4">
        <w:rPr>
          <w:rFonts w:ascii="Arial" w:eastAsia="Arial" w:hAnsi="Arial" w:cs="Arial"/>
          <w:bCs/>
          <w:color w:val="000000"/>
          <w:szCs w:val="26"/>
          <w:lang w:eastAsia="es-CO"/>
        </w:rPr>
        <w:t>actividades que involucren a</w:t>
      </w:r>
      <w:r w:rsidR="0091513B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estudiantes y/o</w:t>
      </w:r>
      <w:r w:rsidR="002C1DE4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</w:t>
      </w:r>
      <w:r w:rsidR="00890B8F">
        <w:rPr>
          <w:rFonts w:ascii="Arial" w:eastAsia="Arial" w:hAnsi="Arial" w:cs="Arial"/>
          <w:bCs/>
          <w:color w:val="000000"/>
          <w:szCs w:val="26"/>
          <w:lang w:eastAsia="es-CO"/>
        </w:rPr>
        <w:t>familias. Para</w:t>
      </w:r>
      <w:r w:rsidR="008D32AD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ello se utilizará el Formato de </w:t>
      </w:r>
      <w:r w:rsidR="00F7013D">
        <w:rPr>
          <w:rFonts w:ascii="Arial" w:eastAsia="Arial" w:hAnsi="Arial" w:cs="Arial"/>
          <w:bCs/>
          <w:color w:val="000000"/>
          <w:szCs w:val="26"/>
          <w:lang w:eastAsia="es-CO"/>
        </w:rPr>
        <w:t>“</w:t>
      </w:r>
      <w:r w:rsidR="008D32AD">
        <w:rPr>
          <w:rFonts w:ascii="Arial" w:eastAsia="Arial" w:hAnsi="Arial" w:cs="Arial"/>
          <w:bCs/>
          <w:color w:val="000000"/>
          <w:szCs w:val="26"/>
          <w:lang w:eastAsia="es-CO"/>
        </w:rPr>
        <w:t>Asistencia a Actividades de Apoyo</w:t>
      </w:r>
      <w:r w:rsidR="00AB2690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Institucional</w:t>
      </w:r>
      <w:r w:rsidR="00F7013D">
        <w:rPr>
          <w:rFonts w:ascii="Arial" w:eastAsia="Arial" w:hAnsi="Arial" w:cs="Arial"/>
          <w:bCs/>
          <w:color w:val="000000"/>
          <w:szCs w:val="26"/>
          <w:lang w:eastAsia="es-CO"/>
        </w:rPr>
        <w:t>”</w:t>
      </w:r>
      <w:r w:rsidR="00032EC4">
        <w:rPr>
          <w:rFonts w:ascii="Arial" w:eastAsia="Arial" w:hAnsi="Arial" w:cs="Arial"/>
          <w:bCs/>
          <w:color w:val="000000"/>
          <w:szCs w:val="26"/>
          <w:lang w:eastAsia="es-CO"/>
        </w:rPr>
        <w:t>.</w:t>
      </w:r>
    </w:p>
    <w:p w14:paraId="33247B8B" w14:textId="0D4D60D4" w:rsidR="00BD4755" w:rsidRDefault="00BD4755" w:rsidP="00BD4755">
      <w:pPr>
        <w:pStyle w:val="Prrafodelista"/>
        <w:numPr>
          <w:ilvl w:val="0"/>
          <w:numId w:val="1"/>
        </w:numPr>
        <w:jc w:val="both"/>
        <w:rPr>
          <w:rFonts w:ascii="Arial" w:eastAsia="Arial" w:hAnsi="Arial" w:cs="Arial"/>
          <w:b/>
          <w:color w:val="000000"/>
          <w:szCs w:val="26"/>
          <w:lang w:eastAsia="es-CO"/>
        </w:rPr>
      </w:pPr>
      <w:r w:rsidRPr="00701ED8">
        <w:rPr>
          <w:rFonts w:ascii="Arial" w:eastAsia="Arial" w:hAnsi="Arial" w:cs="Arial"/>
          <w:b/>
          <w:color w:val="000000"/>
          <w:szCs w:val="26"/>
          <w:lang w:eastAsia="es-CO"/>
        </w:rPr>
        <w:t xml:space="preserve">REGISTROS </w:t>
      </w:r>
    </w:p>
    <w:p w14:paraId="6C8856C4" w14:textId="77777777" w:rsidR="00ED7F66" w:rsidRPr="00701ED8" w:rsidRDefault="00ED7F66" w:rsidP="00ED7F66">
      <w:pPr>
        <w:pStyle w:val="Prrafodelista"/>
        <w:jc w:val="both"/>
        <w:rPr>
          <w:rFonts w:ascii="Arial" w:eastAsia="Arial" w:hAnsi="Arial" w:cs="Arial"/>
          <w:b/>
          <w:color w:val="000000"/>
          <w:szCs w:val="26"/>
          <w:lang w:eastAsia="es-CO"/>
        </w:rPr>
      </w:pPr>
    </w:p>
    <w:p w14:paraId="55C248F5" w14:textId="7FFBA192" w:rsidR="00560C66" w:rsidRPr="002F1E6A" w:rsidRDefault="00560C66" w:rsidP="00511C08">
      <w:pPr>
        <w:pStyle w:val="Prrafodelista"/>
        <w:numPr>
          <w:ilvl w:val="0"/>
          <w:numId w:val="7"/>
        </w:numPr>
        <w:jc w:val="both"/>
        <w:rPr>
          <w:rFonts w:ascii="Arial" w:eastAsia="Arial" w:hAnsi="Arial" w:cs="Arial"/>
          <w:bCs/>
          <w:szCs w:val="26"/>
          <w:lang w:eastAsia="es-CO"/>
        </w:rPr>
      </w:pPr>
      <w:r w:rsidRPr="002F1E6A">
        <w:rPr>
          <w:rFonts w:ascii="Arial" w:eastAsia="Arial" w:hAnsi="Arial" w:cs="Arial"/>
          <w:bCs/>
          <w:szCs w:val="26"/>
          <w:lang w:eastAsia="es-CO"/>
        </w:rPr>
        <w:t xml:space="preserve">Atención </w:t>
      </w:r>
      <w:r w:rsidR="00B97C98" w:rsidRPr="002F1E6A">
        <w:rPr>
          <w:rFonts w:ascii="Arial" w:eastAsia="Arial" w:hAnsi="Arial" w:cs="Arial"/>
          <w:bCs/>
          <w:szCs w:val="26"/>
          <w:lang w:eastAsia="es-CO"/>
        </w:rPr>
        <w:t xml:space="preserve">a </w:t>
      </w:r>
      <w:r w:rsidRPr="002F1E6A">
        <w:rPr>
          <w:rFonts w:ascii="Arial" w:eastAsia="Arial" w:hAnsi="Arial" w:cs="Arial"/>
          <w:bCs/>
          <w:szCs w:val="26"/>
          <w:lang w:eastAsia="es-CO"/>
        </w:rPr>
        <w:t xml:space="preserve">Comunidad Educativa. </w:t>
      </w:r>
    </w:p>
    <w:p w14:paraId="1975C030" w14:textId="4130CD9B" w:rsidR="00560C66" w:rsidRPr="002F1E6A" w:rsidRDefault="00560C66" w:rsidP="00511C08">
      <w:pPr>
        <w:pStyle w:val="Prrafodelista"/>
        <w:numPr>
          <w:ilvl w:val="0"/>
          <w:numId w:val="7"/>
        </w:numPr>
        <w:jc w:val="both"/>
        <w:rPr>
          <w:rFonts w:ascii="Arial" w:eastAsia="Arial" w:hAnsi="Arial" w:cs="Arial"/>
          <w:bCs/>
          <w:szCs w:val="26"/>
          <w:lang w:eastAsia="es-CO"/>
        </w:rPr>
      </w:pPr>
      <w:r w:rsidRPr="002F1E6A">
        <w:rPr>
          <w:rFonts w:ascii="Arial" w:eastAsia="Arial" w:hAnsi="Arial" w:cs="Arial"/>
          <w:bCs/>
          <w:szCs w:val="26"/>
          <w:lang w:eastAsia="es-CO"/>
        </w:rPr>
        <w:t xml:space="preserve">Atención de Trabajo Social a </w:t>
      </w:r>
      <w:r w:rsidR="00316021" w:rsidRPr="002F1E6A">
        <w:rPr>
          <w:rFonts w:ascii="Arial" w:eastAsia="Arial" w:hAnsi="Arial" w:cs="Arial"/>
          <w:bCs/>
          <w:szCs w:val="26"/>
          <w:lang w:eastAsia="es-CO"/>
        </w:rPr>
        <w:t>E</w:t>
      </w:r>
      <w:r w:rsidRPr="002F1E6A">
        <w:rPr>
          <w:rFonts w:ascii="Arial" w:eastAsia="Arial" w:hAnsi="Arial" w:cs="Arial"/>
          <w:bCs/>
          <w:szCs w:val="26"/>
          <w:lang w:eastAsia="es-CO"/>
        </w:rPr>
        <w:t xml:space="preserve">studiantes. </w:t>
      </w:r>
    </w:p>
    <w:p w14:paraId="555ABB77" w14:textId="54CC1491" w:rsidR="00560C66" w:rsidRPr="002F1E6A" w:rsidRDefault="00560C66" w:rsidP="00511C08">
      <w:pPr>
        <w:pStyle w:val="Prrafodelista"/>
        <w:numPr>
          <w:ilvl w:val="0"/>
          <w:numId w:val="7"/>
        </w:numPr>
        <w:jc w:val="both"/>
        <w:rPr>
          <w:rFonts w:ascii="Arial" w:eastAsia="Arial" w:hAnsi="Arial" w:cs="Arial"/>
          <w:bCs/>
          <w:szCs w:val="26"/>
          <w:lang w:eastAsia="es-CO"/>
        </w:rPr>
      </w:pPr>
      <w:r w:rsidRPr="002F1E6A">
        <w:rPr>
          <w:rFonts w:ascii="Arial" w:eastAsia="Arial" w:hAnsi="Arial" w:cs="Arial"/>
          <w:bCs/>
          <w:szCs w:val="26"/>
          <w:lang w:eastAsia="es-CO"/>
        </w:rPr>
        <w:t xml:space="preserve">Citación a Padres </w:t>
      </w:r>
    </w:p>
    <w:p w14:paraId="14D6AFC1" w14:textId="518A6C75" w:rsidR="00560C66" w:rsidRPr="002F1E6A" w:rsidRDefault="007530E2" w:rsidP="00511C08">
      <w:pPr>
        <w:pStyle w:val="Prrafodelista"/>
        <w:numPr>
          <w:ilvl w:val="0"/>
          <w:numId w:val="7"/>
        </w:numPr>
        <w:jc w:val="both"/>
        <w:rPr>
          <w:rFonts w:ascii="Arial" w:eastAsia="Arial" w:hAnsi="Arial" w:cs="Arial"/>
          <w:bCs/>
          <w:szCs w:val="26"/>
          <w:lang w:eastAsia="es-CO"/>
        </w:rPr>
      </w:pPr>
      <w:r w:rsidRPr="002F1E6A">
        <w:rPr>
          <w:rFonts w:ascii="Arial" w:eastAsia="Arial" w:hAnsi="Arial" w:cs="Arial"/>
          <w:bCs/>
          <w:szCs w:val="26"/>
          <w:lang w:eastAsia="es-CO"/>
        </w:rPr>
        <w:t>Atención de Trabajo Social a Padres. Historia Socio Familiar</w:t>
      </w:r>
      <w:r w:rsidR="00511C08" w:rsidRPr="002F1E6A">
        <w:rPr>
          <w:rFonts w:ascii="Arial" w:eastAsia="Arial" w:hAnsi="Arial" w:cs="Arial"/>
          <w:bCs/>
          <w:szCs w:val="26"/>
          <w:lang w:eastAsia="es-CO"/>
        </w:rPr>
        <w:t>.</w:t>
      </w:r>
      <w:r w:rsidRPr="002F1E6A">
        <w:rPr>
          <w:rFonts w:ascii="Arial" w:eastAsia="Arial" w:hAnsi="Arial" w:cs="Arial"/>
          <w:bCs/>
          <w:szCs w:val="26"/>
          <w:lang w:eastAsia="es-CO"/>
        </w:rPr>
        <w:t xml:space="preserve"> </w:t>
      </w:r>
    </w:p>
    <w:p w14:paraId="0B214BB2" w14:textId="757A071C" w:rsidR="00560C66" w:rsidRPr="002F1E6A" w:rsidRDefault="004866F0" w:rsidP="00511C08">
      <w:pPr>
        <w:pStyle w:val="Prrafodelista"/>
        <w:numPr>
          <w:ilvl w:val="0"/>
          <w:numId w:val="7"/>
        </w:numPr>
        <w:jc w:val="both"/>
        <w:rPr>
          <w:rFonts w:ascii="Arial" w:eastAsia="Arial" w:hAnsi="Arial" w:cs="Arial"/>
          <w:bCs/>
          <w:szCs w:val="26"/>
          <w:lang w:eastAsia="es-CO"/>
        </w:rPr>
      </w:pPr>
      <w:r w:rsidRPr="002F1E6A">
        <w:rPr>
          <w:rFonts w:ascii="Arial" w:eastAsia="Arial" w:hAnsi="Arial" w:cs="Arial"/>
          <w:bCs/>
          <w:szCs w:val="26"/>
          <w:lang w:eastAsia="es-CO"/>
        </w:rPr>
        <w:t xml:space="preserve">Autorización </w:t>
      </w:r>
      <w:r w:rsidR="00560C66" w:rsidRPr="002F1E6A">
        <w:rPr>
          <w:rFonts w:ascii="Arial" w:eastAsia="Arial" w:hAnsi="Arial" w:cs="Arial"/>
          <w:bCs/>
          <w:szCs w:val="26"/>
          <w:lang w:eastAsia="es-CO"/>
        </w:rPr>
        <w:t>Manejo de Información Confidencial</w:t>
      </w:r>
      <w:r w:rsidR="00511C08" w:rsidRPr="002F1E6A">
        <w:rPr>
          <w:rFonts w:ascii="Arial" w:eastAsia="Arial" w:hAnsi="Arial" w:cs="Arial"/>
          <w:bCs/>
          <w:szCs w:val="26"/>
          <w:lang w:eastAsia="es-CO"/>
        </w:rPr>
        <w:t>.</w:t>
      </w:r>
    </w:p>
    <w:p w14:paraId="17619135" w14:textId="45A51534" w:rsidR="00560C66" w:rsidRPr="002F1E6A" w:rsidRDefault="00560C66" w:rsidP="00511C08">
      <w:pPr>
        <w:pStyle w:val="Prrafodelista"/>
        <w:numPr>
          <w:ilvl w:val="0"/>
          <w:numId w:val="7"/>
        </w:numPr>
        <w:jc w:val="both"/>
        <w:rPr>
          <w:rFonts w:ascii="Arial" w:eastAsia="Arial" w:hAnsi="Arial" w:cs="Arial"/>
          <w:bCs/>
          <w:szCs w:val="26"/>
          <w:lang w:eastAsia="es-CO"/>
        </w:rPr>
      </w:pPr>
      <w:r w:rsidRPr="002F1E6A">
        <w:rPr>
          <w:rFonts w:ascii="Arial" w:eastAsia="Arial" w:hAnsi="Arial" w:cs="Arial"/>
          <w:bCs/>
          <w:szCs w:val="26"/>
          <w:lang w:eastAsia="es-CO"/>
        </w:rPr>
        <w:t xml:space="preserve">Seguimiento a </w:t>
      </w:r>
      <w:r w:rsidR="005C117F" w:rsidRPr="002F1E6A">
        <w:rPr>
          <w:rFonts w:ascii="Arial" w:eastAsia="Arial" w:hAnsi="Arial" w:cs="Arial"/>
          <w:bCs/>
          <w:szCs w:val="26"/>
          <w:lang w:eastAsia="es-CO"/>
        </w:rPr>
        <w:t>E</w:t>
      </w:r>
      <w:r w:rsidRPr="002F1E6A">
        <w:rPr>
          <w:rFonts w:ascii="Arial" w:eastAsia="Arial" w:hAnsi="Arial" w:cs="Arial"/>
          <w:bCs/>
          <w:szCs w:val="26"/>
          <w:lang w:eastAsia="es-CO"/>
        </w:rPr>
        <w:t>studiantes</w:t>
      </w:r>
      <w:r w:rsidR="005C117F" w:rsidRPr="002F1E6A">
        <w:rPr>
          <w:rFonts w:ascii="Arial" w:eastAsia="Arial" w:hAnsi="Arial" w:cs="Arial"/>
          <w:bCs/>
          <w:szCs w:val="26"/>
          <w:lang w:eastAsia="es-CO"/>
        </w:rPr>
        <w:t xml:space="preserve"> / C</w:t>
      </w:r>
      <w:r w:rsidRPr="002F1E6A">
        <w:rPr>
          <w:rFonts w:ascii="Arial" w:eastAsia="Arial" w:hAnsi="Arial" w:cs="Arial"/>
          <w:bCs/>
          <w:szCs w:val="26"/>
          <w:lang w:eastAsia="es-CO"/>
        </w:rPr>
        <w:t>aso</w:t>
      </w:r>
      <w:r w:rsidR="00C837F9" w:rsidRPr="002F1E6A">
        <w:rPr>
          <w:rFonts w:ascii="Arial" w:eastAsia="Arial" w:hAnsi="Arial" w:cs="Arial"/>
          <w:bCs/>
          <w:szCs w:val="26"/>
          <w:lang w:eastAsia="es-CO"/>
        </w:rPr>
        <w:t>s de Familia</w:t>
      </w:r>
      <w:r w:rsidRPr="002F1E6A">
        <w:rPr>
          <w:rFonts w:ascii="Arial" w:eastAsia="Arial" w:hAnsi="Arial" w:cs="Arial"/>
          <w:bCs/>
          <w:szCs w:val="26"/>
          <w:lang w:eastAsia="es-CO"/>
        </w:rPr>
        <w:t xml:space="preserve"> </w:t>
      </w:r>
    </w:p>
    <w:p w14:paraId="0268DD6F" w14:textId="317999FF" w:rsidR="00177C10" w:rsidRPr="002F1E6A" w:rsidRDefault="00766113" w:rsidP="00511C08">
      <w:pPr>
        <w:pStyle w:val="Prrafodelista"/>
        <w:numPr>
          <w:ilvl w:val="0"/>
          <w:numId w:val="7"/>
        </w:numPr>
        <w:jc w:val="both"/>
        <w:rPr>
          <w:rFonts w:ascii="Arial" w:eastAsia="Arial" w:hAnsi="Arial" w:cs="Arial"/>
          <w:bCs/>
          <w:szCs w:val="26"/>
          <w:lang w:eastAsia="es-CO"/>
        </w:rPr>
      </w:pPr>
      <w:r w:rsidRPr="002F1E6A">
        <w:rPr>
          <w:rFonts w:ascii="Arial" w:eastAsia="Arial" w:hAnsi="Arial" w:cs="Arial"/>
          <w:bCs/>
          <w:szCs w:val="26"/>
          <w:lang w:eastAsia="es-CO"/>
        </w:rPr>
        <w:t>Reporte</w:t>
      </w:r>
      <w:r w:rsidR="001467D9" w:rsidRPr="002F1E6A">
        <w:rPr>
          <w:rFonts w:ascii="Arial" w:eastAsia="Arial" w:hAnsi="Arial" w:cs="Arial"/>
          <w:bCs/>
          <w:szCs w:val="26"/>
          <w:lang w:eastAsia="es-CO"/>
        </w:rPr>
        <w:t xml:space="preserve"> de Casos </w:t>
      </w:r>
      <w:r w:rsidRPr="002F1E6A">
        <w:rPr>
          <w:rFonts w:ascii="Arial" w:eastAsia="Arial" w:hAnsi="Arial" w:cs="Arial"/>
          <w:bCs/>
          <w:szCs w:val="26"/>
          <w:lang w:eastAsia="es-CO"/>
        </w:rPr>
        <w:t>a Comisiones de Evaluación</w:t>
      </w:r>
      <w:r w:rsidR="00511C08" w:rsidRPr="002F1E6A">
        <w:rPr>
          <w:rFonts w:ascii="Arial" w:eastAsia="Arial" w:hAnsi="Arial" w:cs="Arial"/>
          <w:bCs/>
          <w:szCs w:val="26"/>
          <w:lang w:eastAsia="es-CO"/>
        </w:rPr>
        <w:t>.</w:t>
      </w:r>
    </w:p>
    <w:p w14:paraId="150C51CF" w14:textId="303E823E" w:rsidR="00560C66" w:rsidRPr="002F1E6A" w:rsidRDefault="00560C66" w:rsidP="00511C08">
      <w:pPr>
        <w:pStyle w:val="Prrafodelista"/>
        <w:numPr>
          <w:ilvl w:val="0"/>
          <w:numId w:val="7"/>
        </w:numPr>
        <w:jc w:val="both"/>
        <w:rPr>
          <w:rFonts w:ascii="Arial" w:eastAsia="Arial" w:hAnsi="Arial" w:cs="Arial"/>
          <w:bCs/>
          <w:szCs w:val="26"/>
          <w:lang w:eastAsia="es-CO"/>
        </w:rPr>
      </w:pPr>
      <w:r w:rsidRPr="002F1E6A">
        <w:rPr>
          <w:rFonts w:ascii="Arial" w:eastAsia="Arial" w:hAnsi="Arial" w:cs="Arial"/>
          <w:bCs/>
          <w:szCs w:val="26"/>
          <w:lang w:eastAsia="es-CO"/>
        </w:rPr>
        <w:t xml:space="preserve">Cierre de </w:t>
      </w:r>
      <w:r w:rsidR="00986F6B" w:rsidRPr="002F1E6A">
        <w:rPr>
          <w:rFonts w:ascii="Arial" w:eastAsia="Arial" w:hAnsi="Arial" w:cs="Arial"/>
          <w:bCs/>
          <w:szCs w:val="26"/>
          <w:lang w:eastAsia="es-CO"/>
        </w:rPr>
        <w:t>C</w:t>
      </w:r>
      <w:r w:rsidRPr="002F1E6A">
        <w:rPr>
          <w:rFonts w:ascii="Arial" w:eastAsia="Arial" w:hAnsi="Arial" w:cs="Arial"/>
          <w:bCs/>
          <w:szCs w:val="26"/>
          <w:lang w:eastAsia="es-CO"/>
        </w:rPr>
        <w:t xml:space="preserve">aso. </w:t>
      </w:r>
    </w:p>
    <w:p w14:paraId="14AB247B" w14:textId="4193EBE7" w:rsidR="00560C66" w:rsidRPr="002F1E6A" w:rsidRDefault="00560C66" w:rsidP="00511C08">
      <w:pPr>
        <w:pStyle w:val="Prrafodelista"/>
        <w:numPr>
          <w:ilvl w:val="0"/>
          <w:numId w:val="7"/>
        </w:numPr>
        <w:jc w:val="both"/>
        <w:rPr>
          <w:rFonts w:ascii="Arial" w:eastAsia="Arial" w:hAnsi="Arial" w:cs="Arial"/>
          <w:bCs/>
          <w:szCs w:val="26"/>
          <w:lang w:eastAsia="es-CO"/>
        </w:rPr>
      </w:pPr>
      <w:r w:rsidRPr="002F1E6A">
        <w:rPr>
          <w:rFonts w:ascii="Arial" w:eastAsia="Arial" w:hAnsi="Arial" w:cs="Arial"/>
          <w:bCs/>
          <w:szCs w:val="26"/>
          <w:lang w:eastAsia="es-CO"/>
        </w:rPr>
        <w:t>Informe de Atención</w:t>
      </w:r>
      <w:r w:rsidR="00D84919" w:rsidRPr="002F1E6A">
        <w:rPr>
          <w:rFonts w:ascii="Arial" w:eastAsia="Arial" w:hAnsi="Arial" w:cs="Arial"/>
          <w:bCs/>
          <w:szCs w:val="26"/>
          <w:lang w:eastAsia="es-CO"/>
        </w:rPr>
        <w:t xml:space="preserve"> </w:t>
      </w:r>
      <w:r w:rsidR="0016260D" w:rsidRPr="002F1E6A">
        <w:rPr>
          <w:rFonts w:ascii="Arial" w:eastAsia="Arial" w:hAnsi="Arial" w:cs="Arial"/>
          <w:bCs/>
          <w:szCs w:val="26"/>
          <w:lang w:eastAsia="es-CO"/>
        </w:rPr>
        <w:t>/</w:t>
      </w:r>
      <w:r w:rsidR="00D84919" w:rsidRPr="002F1E6A">
        <w:rPr>
          <w:rFonts w:ascii="Arial" w:eastAsia="Arial" w:hAnsi="Arial" w:cs="Arial"/>
          <w:bCs/>
          <w:szCs w:val="26"/>
          <w:lang w:eastAsia="es-CO"/>
        </w:rPr>
        <w:t xml:space="preserve"> </w:t>
      </w:r>
      <w:r w:rsidR="00511C08" w:rsidRPr="002F1E6A">
        <w:rPr>
          <w:rFonts w:ascii="Arial" w:eastAsia="Arial" w:hAnsi="Arial" w:cs="Arial"/>
          <w:bCs/>
          <w:szCs w:val="26"/>
          <w:lang w:eastAsia="es-CO"/>
        </w:rPr>
        <w:t>Recomendaciones.</w:t>
      </w:r>
    </w:p>
    <w:p w14:paraId="29EE4B51" w14:textId="691758F7" w:rsidR="007020C2" w:rsidRDefault="00A305EE" w:rsidP="00B670CB">
      <w:pPr>
        <w:pStyle w:val="Prrafodelista"/>
        <w:numPr>
          <w:ilvl w:val="0"/>
          <w:numId w:val="7"/>
        </w:numPr>
        <w:jc w:val="both"/>
        <w:rPr>
          <w:rFonts w:ascii="Arial" w:eastAsia="Arial" w:hAnsi="Arial" w:cs="Arial"/>
          <w:bCs/>
          <w:szCs w:val="26"/>
          <w:lang w:eastAsia="es-CO"/>
        </w:rPr>
      </w:pPr>
      <w:r w:rsidRPr="002F1E6A">
        <w:rPr>
          <w:rFonts w:ascii="Arial" w:eastAsia="Arial" w:hAnsi="Arial" w:cs="Arial"/>
          <w:bCs/>
          <w:szCs w:val="26"/>
          <w:lang w:eastAsia="es-CO"/>
        </w:rPr>
        <w:t xml:space="preserve">Asistencia </w:t>
      </w:r>
      <w:r w:rsidR="005E3681" w:rsidRPr="002F1E6A">
        <w:rPr>
          <w:rFonts w:ascii="Arial" w:eastAsia="Arial" w:hAnsi="Arial" w:cs="Arial"/>
          <w:bCs/>
          <w:szCs w:val="26"/>
          <w:lang w:eastAsia="es-CO"/>
        </w:rPr>
        <w:t xml:space="preserve">de </w:t>
      </w:r>
      <w:r w:rsidRPr="002F1E6A">
        <w:rPr>
          <w:rFonts w:ascii="Arial" w:eastAsia="Arial" w:hAnsi="Arial" w:cs="Arial"/>
          <w:bCs/>
          <w:szCs w:val="26"/>
          <w:lang w:eastAsia="es-CO"/>
        </w:rPr>
        <w:t>Actividades de Apoyo Institucional</w:t>
      </w:r>
      <w:r w:rsidR="004752A5" w:rsidRPr="002F1E6A">
        <w:rPr>
          <w:rFonts w:ascii="Arial" w:eastAsia="Arial" w:hAnsi="Arial" w:cs="Arial"/>
          <w:bCs/>
          <w:szCs w:val="26"/>
          <w:lang w:eastAsia="es-CO"/>
        </w:rPr>
        <w:t xml:space="preserve">. </w:t>
      </w:r>
    </w:p>
    <w:p w14:paraId="3FBCF0C5" w14:textId="77777777" w:rsidR="0085041E" w:rsidRPr="002F1E6A" w:rsidRDefault="0085041E" w:rsidP="0085041E">
      <w:pPr>
        <w:pStyle w:val="Prrafodelista"/>
        <w:jc w:val="both"/>
        <w:rPr>
          <w:rFonts w:ascii="Arial" w:eastAsia="Arial" w:hAnsi="Arial" w:cs="Arial"/>
          <w:bCs/>
          <w:szCs w:val="26"/>
          <w:lang w:eastAsia="es-CO"/>
        </w:rPr>
      </w:pPr>
    </w:p>
    <w:p w14:paraId="35CC1C0C" w14:textId="2C2C83EE" w:rsidR="007020C2" w:rsidRDefault="007020C2" w:rsidP="009A4BE6">
      <w:pPr>
        <w:pStyle w:val="Prrafodelista"/>
        <w:numPr>
          <w:ilvl w:val="0"/>
          <w:numId w:val="1"/>
        </w:numPr>
        <w:jc w:val="both"/>
        <w:rPr>
          <w:rFonts w:ascii="Arial" w:eastAsia="Arial" w:hAnsi="Arial" w:cs="Arial"/>
          <w:b/>
          <w:bCs/>
          <w:color w:val="000000"/>
          <w:szCs w:val="26"/>
          <w:lang w:eastAsia="es-CO"/>
        </w:rPr>
      </w:pPr>
      <w:r w:rsidRPr="009A4BE6">
        <w:rPr>
          <w:rFonts w:ascii="Arial" w:eastAsia="Arial" w:hAnsi="Arial" w:cs="Arial"/>
          <w:b/>
          <w:bCs/>
          <w:color w:val="000000"/>
          <w:szCs w:val="26"/>
          <w:lang w:eastAsia="es-CO"/>
        </w:rPr>
        <w:t>NORMATIVA</w:t>
      </w:r>
    </w:p>
    <w:p w14:paraId="42CE171B" w14:textId="77777777" w:rsidR="00ED7F66" w:rsidRDefault="00ED7F66" w:rsidP="00ED7F66">
      <w:pPr>
        <w:pStyle w:val="Prrafodelista"/>
        <w:jc w:val="both"/>
        <w:rPr>
          <w:rFonts w:ascii="Arial" w:eastAsia="Arial" w:hAnsi="Arial" w:cs="Arial"/>
          <w:b/>
          <w:bCs/>
          <w:color w:val="000000"/>
          <w:szCs w:val="26"/>
          <w:lang w:eastAsia="es-CO"/>
        </w:rPr>
      </w:pPr>
    </w:p>
    <w:p w14:paraId="6C243547" w14:textId="4F406257" w:rsidR="007020C2" w:rsidRDefault="007020C2" w:rsidP="00ED7F66">
      <w:pPr>
        <w:pStyle w:val="Prrafodelista"/>
        <w:numPr>
          <w:ilvl w:val="0"/>
          <w:numId w:val="8"/>
        </w:numPr>
        <w:jc w:val="both"/>
        <w:rPr>
          <w:rFonts w:ascii="Arial" w:eastAsia="Arial" w:hAnsi="Arial" w:cs="Arial"/>
          <w:bCs/>
          <w:color w:val="000000"/>
          <w:szCs w:val="26"/>
          <w:lang w:eastAsia="es-CO"/>
        </w:rPr>
      </w:pPr>
      <w:r w:rsidRPr="00ED7F66">
        <w:rPr>
          <w:rFonts w:ascii="Arial" w:eastAsia="Arial" w:hAnsi="Arial" w:cs="Arial"/>
          <w:b/>
          <w:bCs/>
          <w:color w:val="000000"/>
          <w:szCs w:val="26"/>
          <w:lang w:eastAsia="es-CO"/>
        </w:rPr>
        <w:t>Constitución Política de Colombia</w:t>
      </w:r>
      <w:r w:rsidR="00382D55" w:rsidRPr="00ED7F66">
        <w:rPr>
          <w:rFonts w:ascii="Arial" w:eastAsia="Arial" w:hAnsi="Arial" w:cs="Arial"/>
          <w:b/>
          <w:bCs/>
          <w:color w:val="000000"/>
          <w:szCs w:val="26"/>
          <w:lang w:eastAsia="es-CO"/>
        </w:rPr>
        <w:t>.</w:t>
      </w:r>
      <w:r w:rsidRPr="00ED7F66">
        <w:rPr>
          <w:rFonts w:ascii="Arial" w:eastAsia="Arial" w:hAnsi="Arial" w:cs="Arial"/>
          <w:b/>
          <w:bCs/>
          <w:color w:val="000000"/>
          <w:szCs w:val="26"/>
          <w:lang w:eastAsia="es-CO"/>
        </w:rPr>
        <w:t xml:space="preserve"> </w:t>
      </w:r>
      <w:r w:rsidRPr="00ED7F66">
        <w:rPr>
          <w:rFonts w:ascii="Arial" w:eastAsia="Arial" w:hAnsi="Arial" w:cs="Arial"/>
          <w:bCs/>
          <w:color w:val="000000"/>
          <w:szCs w:val="26"/>
          <w:lang w:eastAsia="es-CO"/>
        </w:rPr>
        <w:t>En su artículo </w:t>
      </w:r>
      <w:hyperlink r:id="rId8" w:anchor="44" w:history="1">
        <w:r w:rsidRPr="00ED7F66">
          <w:rPr>
            <w:rStyle w:val="Hipervnculo"/>
            <w:rFonts w:ascii="Arial" w:eastAsia="Arial" w:hAnsi="Arial" w:cs="Arial"/>
            <w:bCs/>
            <w:color w:val="auto"/>
            <w:szCs w:val="26"/>
            <w:u w:val="none"/>
            <w:lang w:eastAsia="es-CO"/>
          </w:rPr>
          <w:t>44</w:t>
        </w:r>
      </w:hyperlink>
      <w:r w:rsidRPr="00ED7F66">
        <w:rPr>
          <w:rFonts w:ascii="Arial" w:eastAsia="Arial" w:hAnsi="Arial" w:cs="Arial"/>
          <w:bCs/>
          <w:szCs w:val="26"/>
          <w:lang w:eastAsia="es-CO"/>
        </w:rPr>
        <w:t> e</w:t>
      </w:r>
      <w:r w:rsidRPr="00ED7F66">
        <w:rPr>
          <w:rFonts w:ascii="Arial" w:eastAsia="Arial" w:hAnsi="Arial" w:cs="Arial"/>
          <w:bCs/>
          <w:color w:val="000000"/>
          <w:szCs w:val="26"/>
          <w:lang w:eastAsia="es-CO"/>
        </w:rPr>
        <w:t>stablece que la familia tiene la obligación de asistir y proteger al niño para garantizar su desarrollo armónico e integral.</w:t>
      </w:r>
    </w:p>
    <w:p w14:paraId="7409847C" w14:textId="77777777" w:rsidR="00ED7F66" w:rsidRPr="00ED7F66" w:rsidRDefault="00ED7F66" w:rsidP="00ED7F66">
      <w:pPr>
        <w:pStyle w:val="Prrafodelista"/>
        <w:jc w:val="both"/>
        <w:rPr>
          <w:rFonts w:ascii="Arial" w:eastAsia="Arial" w:hAnsi="Arial" w:cs="Arial"/>
          <w:bCs/>
          <w:color w:val="000000"/>
          <w:szCs w:val="26"/>
          <w:lang w:eastAsia="es-CO"/>
        </w:rPr>
      </w:pPr>
    </w:p>
    <w:p w14:paraId="331106B5" w14:textId="4440FD0F" w:rsidR="00DA7582" w:rsidRDefault="00DA7582" w:rsidP="00ED7F66">
      <w:pPr>
        <w:pStyle w:val="Prrafodelista"/>
        <w:numPr>
          <w:ilvl w:val="0"/>
          <w:numId w:val="8"/>
        </w:numPr>
        <w:jc w:val="both"/>
        <w:rPr>
          <w:rFonts w:ascii="Arial" w:eastAsia="Arial" w:hAnsi="Arial" w:cs="Arial"/>
          <w:bCs/>
          <w:color w:val="000000"/>
          <w:szCs w:val="26"/>
          <w:lang w:eastAsia="es-CO"/>
        </w:rPr>
      </w:pPr>
      <w:r w:rsidRPr="00ED7F66">
        <w:rPr>
          <w:rFonts w:ascii="Arial" w:eastAsia="Arial" w:hAnsi="Arial" w:cs="Arial"/>
          <w:b/>
          <w:bCs/>
          <w:color w:val="000000"/>
          <w:szCs w:val="26"/>
          <w:lang w:eastAsia="es-CO"/>
        </w:rPr>
        <w:t>Ley 1761 de 2.015</w:t>
      </w:r>
      <w:r w:rsidR="00974AA2" w:rsidRPr="00ED7F66">
        <w:rPr>
          <w:rFonts w:ascii="Arial" w:eastAsia="Arial" w:hAnsi="Arial" w:cs="Arial"/>
          <w:b/>
          <w:bCs/>
          <w:color w:val="000000"/>
          <w:szCs w:val="26"/>
          <w:lang w:eastAsia="es-CO"/>
        </w:rPr>
        <w:t>.</w:t>
      </w:r>
      <w:r w:rsidRPr="00ED7F66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</w:t>
      </w:r>
      <w:r w:rsidR="00974AA2" w:rsidRPr="00ED7F66">
        <w:rPr>
          <w:rFonts w:ascii="Arial" w:eastAsia="Arial" w:hAnsi="Arial" w:cs="Arial"/>
          <w:bCs/>
          <w:color w:val="000000"/>
          <w:szCs w:val="26"/>
          <w:lang w:eastAsia="es-CO"/>
        </w:rPr>
        <w:t>E</w:t>
      </w:r>
      <w:r w:rsidRPr="00ED7F66">
        <w:rPr>
          <w:rFonts w:ascii="Arial" w:eastAsia="Arial" w:hAnsi="Arial" w:cs="Arial"/>
          <w:bCs/>
          <w:color w:val="000000"/>
          <w:szCs w:val="26"/>
          <w:lang w:eastAsia="es-CO"/>
        </w:rPr>
        <w:t>ncaminada a la sensibilización y erradicación de todo tipo de violencia contra la mujer.</w:t>
      </w:r>
    </w:p>
    <w:p w14:paraId="0C38F182" w14:textId="77777777" w:rsidR="00ED7F66" w:rsidRPr="00ED7F66" w:rsidRDefault="00ED7F66" w:rsidP="00ED7F66">
      <w:pPr>
        <w:pStyle w:val="Prrafodelista"/>
        <w:jc w:val="both"/>
        <w:rPr>
          <w:rFonts w:ascii="Arial" w:eastAsia="Arial" w:hAnsi="Arial" w:cs="Arial"/>
          <w:bCs/>
          <w:color w:val="000000"/>
          <w:szCs w:val="26"/>
          <w:lang w:eastAsia="es-CO"/>
        </w:rPr>
      </w:pPr>
    </w:p>
    <w:p w14:paraId="62AAC98B" w14:textId="7F95BF85" w:rsidR="00DA7582" w:rsidRDefault="00805FF5" w:rsidP="00ED7F66">
      <w:pPr>
        <w:pStyle w:val="Prrafodelista"/>
        <w:numPr>
          <w:ilvl w:val="0"/>
          <w:numId w:val="8"/>
        </w:numPr>
        <w:jc w:val="both"/>
        <w:rPr>
          <w:rFonts w:ascii="Arial" w:eastAsia="Arial" w:hAnsi="Arial" w:cs="Arial"/>
          <w:bCs/>
          <w:color w:val="000000"/>
          <w:szCs w:val="26"/>
          <w:lang w:eastAsia="es-CO"/>
        </w:rPr>
      </w:pPr>
      <w:r w:rsidRPr="00ED7F66">
        <w:rPr>
          <w:rFonts w:ascii="Arial" w:eastAsia="Arial" w:hAnsi="Arial" w:cs="Arial"/>
          <w:b/>
          <w:bCs/>
          <w:color w:val="000000"/>
          <w:szCs w:val="26"/>
          <w:lang w:eastAsia="es-CO"/>
        </w:rPr>
        <w:lastRenderedPageBreak/>
        <w:t xml:space="preserve">Ley 1620 de 2.013. </w:t>
      </w:r>
      <w:r w:rsidRPr="00ED7F66">
        <w:rPr>
          <w:rFonts w:ascii="Arial" w:eastAsia="Arial" w:hAnsi="Arial" w:cs="Arial"/>
          <w:bCs/>
          <w:color w:val="000000"/>
          <w:szCs w:val="26"/>
          <w:lang w:eastAsia="es-CO"/>
        </w:rPr>
        <w:t>Esta Ley que crea el Sistema Nacional de Convivencia establece La Ruta de Atención Integral la cual tiene cuatro componentes: de promoción, de prevención, de atención y de seguimiento. En su artículo 2 hace referencia a la protección integral de los niños, niñas y adolescentes en los espacios educativos, a través de la puesta en marcha y el seguimiento de dicha ruta de atención integral para la convivencia escolar, teniendo en cuenta los contextos sociales y culturales particulares. En su artículo 22 expresa la participación de la familia en la prevención del acoso escolar o matoneo. De igual manera, la familia debe proveer a sus hijos los espacios y ambientes en el hogar, que generen confianza, ternura, cuidado y protección de sí y de su entorno físico, social y ambiental.</w:t>
      </w:r>
    </w:p>
    <w:p w14:paraId="154BE9B4" w14:textId="77777777" w:rsidR="00ED7F66" w:rsidRPr="00ED7F66" w:rsidRDefault="00ED7F66" w:rsidP="00ED7F66">
      <w:pPr>
        <w:pStyle w:val="Prrafodelista"/>
        <w:rPr>
          <w:rFonts w:ascii="Arial" w:eastAsia="Arial" w:hAnsi="Arial" w:cs="Arial"/>
          <w:bCs/>
          <w:color w:val="000000"/>
          <w:szCs w:val="26"/>
          <w:lang w:eastAsia="es-CO"/>
        </w:rPr>
      </w:pPr>
    </w:p>
    <w:p w14:paraId="27C0B540" w14:textId="22F9E44B" w:rsidR="00805FF5" w:rsidRDefault="00805FF5" w:rsidP="00ED7F66">
      <w:pPr>
        <w:pStyle w:val="Prrafodelista"/>
        <w:numPr>
          <w:ilvl w:val="0"/>
          <w:numId w:val="8"/>
        </w:numPr>
        <w:jc w:val="both"/>
        <w:rPr>
          <w:rFonts w:ascii="Arial" w:eastAsia="Arial" w:hAnsi="Arial" w:cs="Arial"/>
          <w:bCs/>
          <w:color w:val="000000"/>
          <w:szCs w:val="26"/>
          <w:lang w:eastAsia="es-CO"/>
        </w:rPr>
      </w:pPr>
      <w:r w:rsidRPr="00ED7F66">
        <w:rPr>
          <w:rFonts w:ascii="Arial" w:eastAsia="Arial" w:hAnsi="Arial" w:cs="Arial"/>
          <w:b/>
          <w:color w:val="000000"/>
          <w:szCs w:val="26"/>
          <w:lang w:eastAsia="es-CO"/>
        </w:rPr>
        <w:t>Ley 1581 de 2.012</w:t>
      </w:r>
      <w:r w:rsidR="00974AA2" w:rsidRPr="00ED7F66">
        <w:rPr>
          <w:rFonts w:ascii="Arial" w:eastAsia="Arial" w:hAnsi="Arial" w:cs="Arial"/>
          <w:bCs/>
          <w:color w:val="000000"/>
          <w:szCs w:val="26"/>
          <w:lang w:eastAsia="es-CO"/>
        </w:rPr>
        <w:t>.</w:t>
      </w:r>
      <w:r w:rsidRPr="00ED7F66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Regula el uso y tratamiento de datos, minimizando riesgos de fraude y acoso, priorizando el uso responsable de la información.</w:t>
      </w:r>
    </w:p>
    <w:p w14:paraId="13F9713B" w14:textId="77777777" w:rsidR="00ED7F66" w:rsidRPr="00ED7F66" w:rsidRDefault="00ED7F66" w:rsidP="00ED7F66">
      <w:pPr>
        <w:pStyle w:val="Prrafodelista"/>
        <w:rPr>
          <w:rFonts w:ascii="Arial" w:eastAsia="Arial" w:hAnsi="Arial" w:cs="Arial"/>
          <w:bCs/>
          <w:color w:val="000000"/>
          <w:szCs w:val="26"/>
          <w:lang w:eastAsia="es-CO"/>
        </w:rPr>
      </w:pPr>
    </w:p>
    <w:p w14:paraId="3D88A40A" w14:textId="4BC167A5" w:rsidR="00ED7F66" w:rsidRDefault="00805FF5" w:rsidP="00ED7F66">
      <w:pPr>
        <w:pStyle w:val="Prrafodelista"/>
        <w:numPr>
          <w:ilvl w:val="0"/>
          <w:numId w:val="8"/>
        </w:numPr>
        <w:jc w:val="both"/>
        <w:rPr>
          <w:rFonts w:ascii="Arial" w:eastAsia="Arial" w:hAnsi="Arial" w:cs="Arial"/>
          <w:bCs/>
          <w:color w:val="000000"/>
          <w:szCs w:val="26"/>
          <w:lang w:eastAsia="es-CO"/>
        </w:rPr>
      </w:pPr>
      <w:r w:rsidRPr="00ED7F66">
        <w:rPr>
          <w:rFonts w:ascii="Arial" w:eastAsia="Arial" w:hAnsi="Arial" w:cs="Arial"/>
          <w:b/>
          <w:color w:val="000000"/>
          <w:szCs w:val="26"/>
          <w:lang w:eastAsia="es-CO"/>
        </w:rPr>
        <w:t>Ley 1098 de 2.006</w:t>
      </w:r>
      <w:r w:rsidRPr="00ED7F66">
        <w:rPr>
          <w:rFonts w:ascii="Arial" w:eastAsia="Arial" w:hAnsi="Arial" w:cs="Arial"/>
          <w:bCs/>
          <w:color w:val="000000"/>
          <w:szCs w:val="26"/>
          <w:lang w:eastAsia="es-CO"/>
        </w:rPr>
        <w:t>. La Ley de Infancia y Adolescencia consagra la obligación del Estado de proteger a los niños, niñas y adolescentes contra el abandono físico, emocional y psicológico de sus padres o representantes legales. Igualmente, define la responsabilidad parental como un complemento de la patria potestad con las obligaciones inherentes de orientarlos, cuidarlos, acompañarlos y criarlos durante su proceso de formación, además, exige la participación activa de los padres de familia y/o de la familia en el cuidado de ellos.</w:t>
      </w:r>
    </w:p>
    <w:p w14:paraId="293A4850" w14:textId="77777777" w:rsidR="00ED7F66" w:rsidRPr="00ED7F66" w:rsidRDefault="00ED7F66" w:rsidP="00ED7F66">
      <w:pPr>
        <w:pStyle w:val="Prrafodelista"/>
        <w:rPr>
          <w:rFonts w:ascii="Arial" w:eastAsia="Arial" w:hAnsi="Arial" w:cs="Arial"/>
          <w:bCs/>
          <w:color w:val="000000"/>
          <w:szCs w:val="26"/>
          <w:lang w:eastAsia="es-CO"/>
        </w:rPr>
      </w:pPr>
    </w:p>
    <w:p w14:paraId="0117CD2C" w14:textId="41182250" w:rsidR="00A828E4" w:rsidRDefault="00A828E4" w:rsidP="00ED7F66">
      <w:pPr>
        <w:pStyle w:val="Prrafodelista"/>
        <w:numPr>
          <w:ilvl w:val="0"/>
          <w:numId w:val="8"/>
        </w:numPr>
        <w:jc w:val="both"/>
        <w:rPr>
          <w:rFonts w:ascii="Arial" w:eastAsia="Arial" w:hAnsi="Arial" w:cs="Arial"/>
          <w:bCs/>
          <w:color w:val="000000"/>
          <w:szCs w:val="26"/>
          <w:lang w:eastAsia="es-CO"/>
        </w:rPr>
      </w:pPr>
      <w:r w:rsidRPr="00ED7F66">
        <w:rPr>
          <w:rFonts w:ascii="Arial" w:eastAsia="Arial" w:hAnsi="Arial" w:cs="Arial"/>
          <w:b/>
          <w:color w:val="000000"/>
          <w:szCs w:val="26"/>
          <w:lang w:eastAsia="es-CO"/>
        </w:rPr>
        <w:t>Decreto 1421 de 2.017</w:t>
      </w:r>
      <w:r w:rsidR="00974AA2" w:rsidRPr="00ED7F66">
        <w:rPr>
          <w:rFonts w:ascii="Arial" w:eastAsia="Arial" w:hAnsi="Arial" w:cs="Arial"/>
          <w:bCs/>
          <w:color w:val="000000"/>
          <w:szCs w:val="26"/>
          <w:lang w:eastAsia="es-CO"/>
        </w:rPr>
        <w:t>.</w:t>
      </w:r>
      <w:r w:rsidR="00A7204C" w:rsidRPr="00ED7F66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</w:t>
      </w:r>
      <w:r w:rsidR="00382D55" w:rsidRPr="00ED7F66">
        <w:rPr>
          <w:rFonts w:ascii="Arial" w:eastAsia="Arial" w:hAnsi="Arial" w:cs="Arial"/>
          <w:bCs/>
          <w:color w:val="000000"/>
          <w:szCs w:val="26"/>
          <w:lang w:eastAsia="es-CO"/>
        </w:rPr>
        <w:t>Por el cual se reglamenta en el marco de la educación inclusiva la atención educativa a la población con discapacidad</w:t>
      </w:r>
      <w:r w:rsidR="009242C6">
        <w:rPr>
          <w:rFonts w:ascii="Arial" w:eastAsia="Arial" w:hAnsi="Arial" w:cs="Arial"/>
          <w:bCs/>
          <w:color w:val="000000"/>
          <w:szCs w:val="26"/>
          <w:lang w:eastAsia="es-CO"/>
        </w:rPr>
        <w:t>.</w:t>
      </w:r>
    </w:p>
    <w:p w14:paraId="6D92E4C3" w14:textId="77777777" w:rsidR="009242C6" w:rsidRPr="009242C6" w:rsidRDefault="009242C6" w:rsidP="009242C6">
      <w:pPr>
        <w:pStyle w:val="Prrafodelista"/>
        <w:rPr>
          <w:rFonts w:ascii="Arial" w:eastAsia="Arial" w:hAnsi="Arial" w:cs="Arial"/>
          <w:bCs/>
          <w:color w:val="000000"/>
          <w:szCs w:val="26"/>
          <w:lang w:eastAsia="es-CO"/>
        </w:rPr>
      </w:pPr>
    </w:p>
    <w:p w14:paraId="37D0BC4F" w14:textId="2843310F" w:rsidR="00805FF5" w:rsidRDefault="00805FF5" w:rsidP="00ED7F66">
      <w:pPr>
        <w:pStyle w:val="Prrafodelista"/>
        <w:numPr>
          <w:ilvl w:val="0"/>
          <w:numId w:val="8"/>
        </w:numPr>
        <w:jc w:val="both"/>
        <w:rPr>
          <w:rFonts w:ascii="Arial" w:eastAsia="Arial" w:hAnsi="Arial" w:cs="Arial"/>
          <w:bCs/>
          <w:color w:val="000000"/>
          <w:szCs w:val="26"/>
          <w:lang w:eastAsia="es-CO"/>
        </w:rPr>
      </w:pPr>
      <w:r w:rsidRPr="00ED7F66">
        <w:rPr>
          <w:rFonts w:ascii="Arial" w:eastAsia="Arial" w:hAnsi="Arial" w:cs="Arial"/>
          <w:b/>
          <w:bCs/>
          <w:color w:val="000000"/>
          <w:szCs w:val="26"/>
          <w:lang w:eastAsia="es-CO"/>
        </w:rPr>
        <w:t>Decreto 166 de 2.010</w:t>
      </w:r>
      <w:r w:rsidR="00974AA2" w:rsidRPr="00ED7F66">
        <w:rPr>
          <w:rFonts w:ascii="Arial" w:eastAsia="Arial" w:hAnsi="Arial" w:cs="Arial"/>
          <w:bCs/>
          <w:color w:val="000000"/>
          <w:szCs w:val="26"/>
          <w:lang w:eastAsia="es-CO"/>
        </w:rPr>
        <w:t>.</w:t>
      </w:r>
      <w:r w:rsidRPr="00ED7F66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</w:t>
      </w:r>
      <w:r w:rsidR="0085041E">
        <w:rPr>
          <w:rFonts w:ascii="Arial" w:eastAsia="Arial" w:hAnsi="Arial" w:cs="Arial"/>
          <w:bCs/>
          <w:color w:val="000000"/>
          <w:szCs w:val="26"/>
          <w:lang w:eastAsia="es-CO"/>
        </w:rPr>
        <w:t>B</w:t>
      </w:r>
      <w:r w:rsidRPr="00ED7F66">
        <w:rPr>
          <w:rFonts w:ascii="Arial" w:eastAsia="Arial" w:hAnsi="Arial" w:cs="Arial"/>
          <w:bCs/>
          <w:color w:val="000000"/>
          <w:szCs w:val="26"/>
          <w:lang w:eastAsia="es-CO"/>
        </w:rPr>
        <w:t>usca garantizar el ejercicio efectivo de los derechos de las mujeres que habitan en el Distrito Capital, con el fin de superar la discriminación, la subordinación y la exclusión social, económica, política y cultural en razón al género.</w:t>
      </w:r>
    </w:p>
    <w:p w14:paraId="33DBAB74" w14:textId="77777777" w:rsidR="00ED7F66" w:rsidRPr="00ED7F66" w:rsidRDefault="00ED7F66" w:rsidP="00ED7F66">
      <w:pPr>
        <w:pStyle w:val="Prrafodelista"/>
        <w:jc w:val="both"/>
        <w:rPr>
          <w:rFonts w:ascii="Arial" w:eastAsia="Arial" w:hAnsi="Arial" w:cs="Arial"/>
          <w:bCs/>
          <w:color w:val="000000"/>
          <w:szCs w:val="26"/>
          <w:lang w:eastAsia="es-CO"/>
        </w:rPr>
      </w:pPr>
    </w:p>
    <w:p w14:paraId="346E97F3" w14:textId="05A9B2BB" w:rsidR="007020C2" w:rsidRPr="000F308D" w:rsidRDefault="007020C2" w:rsidP="00391491">
      <w:pPr>
        <w:pStyle w:val="Prrafodelista"/>
        <w:numPr>
          <w:ilvl w:val="0"/>
          <w:numId w:val="8"/>
        </w:numPr>
        <w:jc w:val="both"/>
        <w:rPr>
          <w:rFonts w:ascii="Arial" w:eastAsia="Arial" w:hAnsi="Arial" w:cs="Arial"/>
          <w:bCs/>
          <w:color w:val="000000"/>
          <w:szCs w:val="26"/>
          <w:lang w:eastAsia="es-CO"/>
        </w:rPr>
      </w:pPr>
      <w:r w:rsidRPr="000F308D">
        <w:rPr>
          <w:rFonts w:ascii="Arial" w:eastAsia="Arial" w:hAnsi="Arial" w:cs="Arial"/>
          <w:b/>
          <w:bCs/>
          <w:color w:val="000000"/>
          <w:szCs w:val="26"/>
          <w:lang w:eastAsia="es-CO"/>
        </w:rPr>
        <w:t>Código de Ética de los Trabajadores Sociales en Colombia</w:t>
      </w:r>
      <w:r w:rsidRPr="000F308D">
        <w:rPr>
          <w:rFonts w:ascii="Arial" w:eastAsia="Arial" w:hAnsi="Arial" w:cs="Arial"/>
          <w:bCs/>
          <w:color w:val="000000"/>
          <w:szCs w:val="26"/>
          <w:lang w:eastAsia="es-CO"/>
        </w:rPr>
        <w:t>. Versión 2.019. Proporciona orientaciones y lineamientos a los Trabajadores Sociales para su ejercicio profesional.</w:t>
      </w:r>
      <w:r w:rsidR="000F308D" w:rsidRPr="000F308D">
        <w:rPr>
          <w:rFonts w:ascii="Arial" w:eastAsia="Arial" w:hAnsi="Arial" w:cs="Arial"/>
          <w:bCs/>
          <w:color w:val="000000"/>
          <w:szCs w:val="26"/>
          <w:lang w:eastAsia="es-CO"/>
        </w:rPr>
        <w:t xml:space="preserve">  </w:t>
      </w:r>
    </w:p>
    <w:sectPr w:rsidR="007020C2" w:rsidRPr="000F308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64BC79" w14:textId="77777777" w:rsidR="00107EC7" w:rsidRDefault="00107EC7" w:rsidP="00163FEA">
      <w:pPr>
        <w:spacing w:after="0" w:line="240" w:lineRule="auto"/>
      </w:pPr>
      <w:r>
        <w:separator/>
      </w:r>
    </w:p>
  </w:endnote>
  <w:endnote w:type="continuationSeparator" w:id="0">
    <w:p w14:paraId="17C849DF" w14:textId="77777777" w:rsidR="00107EC7" w:rsidRDefault="00107EC7" w:rsidP="00163FEA">
      <w:pPr>
        <w:spacing w:after="0" w:line="240" w:lineRule="auto"/>
      </w:pPr>
      <w:r>
        <w:continuationSeparator/>
      </w:r>
    </w:p>
  </w:endnote>
  <w:endnote w:type="continuationNotice" w:id="1">
    <w:p w14:paraId="570D0677" w14:textId="77777777" w:rsidR="00107EC7" w:rsidRDefault="00107EC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42E201" w14:textId="77777777" w:rsidR="00555F1B" w:rsidRDefault="00555F1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1"/>
      <w:tblW w:w="8926" w:type="dxa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3539"/>
      <w:gridCol w:w="2448"/>
      <w:gridCol w:w="2939"/>
    </w:tblGrid>
    <w:tr w:rsidR="00BA209E" w:rsidRPr="00A73EDD" w14:paraId="3C3706E0" w14:textId="77777777" w:rsidTr="00963EE0">
      <w:trPr>
        <w:trHeight w:val="290"/>
      </w:trPr>
      <w:tc>
        <w:tcPr>
          <w:tcW w:w="3539" w:type="dxa"/>
          <w:shd w:val="clear" w:color="auto" w:fill="8EAADB"/>
        </w:tcPr>
        <w:p w14:paraId="111D9D6F" w14:textId="77777777" w:rsidR="00BA209E" w:rsidRPr="00A73EDD" w:rsidRDefault="00BA209E" w:rsidP="00BA209E">
          <w:pPr>
            <w:spacing w:line="0" w:lineRule="atLeast"/>
            <w:rPr>
              <w:rFonts w:eastAsia="Arial"/>
              <w:sz w:val="16"/>
              <w:szCs w:val="16"/>
            </w:rPr>
          </w:pPr>
          <w:r w:rsidRPr="00A73EDD">
            <w:rPr>
              <w:rFonts w:eastAsia="Arial"/>
              <w:sz w:val="16"/>
              <w:szCs w:val="16"/>
            </w:rPr>
            <w:t>Elaboró:</w:t>
          </w:r>
        </w:p>
      </w:tc>
      <w:tc>
        <w:tcPr>
          <w:tcW w:w="2448" w:type="dxa"/>
          <w:shd w:val="clear" w:color="auto" w:fill="8EA9DB"/>
        </w:tcPr>
        <w:p w14:paraId="382D5C07" w14:textId="77777777" w:rsidR="00BA209E" w:rsidRPr="00A73EDD" w:rsidRDefault="00BA209E" w:rsidP="00BA209E">
          <w:pPr>
            <w:spacing w:line="0" w:lineRule="atLeast"/>
            <w:rPr>
              <w:rFonts w:eastAsia="Arial"/>
              <w:sz w:val="16"/>
              <w:szCs w:val="16"/>
            </w:rPr>
          </w:pPr>
          <w:r w:rsidRPr="00A73EDD">
            <w:rPr>
              <w:rFonts w:eastAsia="Arial"/>
              <w:sz w:val="16"/>
              <w:szCs w:val="16"/>
            </w:rPr>
            <w:t xml:space="preserve">Revisó: </w:t>
          </w:r>
        </w:p>
      </w:tc>
      <w:tc>
        <w:tcPr>
          <w:tcW w:w="2939" w:type="dxa"/>
          <w:shd w:val="clear" w:color="auto" w:fill="8EAADB"/>
        </w:tcPr>
        <w:p w14:paraId="3F3054EE" w14:textId="77777777" w:rsidR="00BA209E" w:rsidRPr="00A73EDD" w:rsidRDefault="00BA209E" w:rsidP="00BA209E">
          <w:pPr>
            <w:spacing w:line="0" w:lineRule="atLeast"/>
            <w:rPr>
              <w:rFonts w:eastAsia="Arial"/>
              <w:sz w:val="16"/>
              <w:szCs w:val="16"/>
            </w:rPr>
          </w:pPr>
          <w:r w:rsidRPr="00A73EDD">
            <w:rPr>
              <w:rFonts w:eastAsia="Arial"/>
              <w:sz w:val="16"/>
              <w:szCs w:val="16"/>
            </w:rPr>
            <w:t xml:space="preserve">Aprobó: </w:t>
          </w:r>
          <w:sdt>
            <w:sdtPr>
              <w:rPr>
                <w:sz w:val="16"/>
                <w:szCs w:val="16"/>
              </w:rPr>
              <w:alias w:val="Dependencias que revisó"/>
              <w:tag w:val="Dependencias que revisó"/>
              <w:id w:val="-1288035695"/>
              <w:placeholder>
                <w:docPart w:val="69779F65A00749E3AF7E28C03E38E24D"/>
              </w:placeholder>
              <w:text/>
            </w:sdtPr>
            <w:sdtEndPr/>
            <w:sdtContent>
              <w:r w:rsidRPr="00E356AF">
                <w:rPr>
                  <w:sz w:val="16"/>
                  <w:szCs w:val="16"/>
                </w:rPr>
                <w:t>Comité SICME</w:t>
              </w:r>
            </w:sdtContent>
          </w:sdt>
        </w:p>
      </w:tc>
    </w:tr>
    <w:tr w:rsidR="00BA209E" w:rsidRPr="00A73EDD" w14:paraId="57C9148D" w14:textId="77777777" w:rsidTr="00555F1B">
      <w:trPr>
        <w:trHeight w:val="290"/>
      </w:trPr>
      <w:tc>
        <w:tcPr>
          <w:tcW w:w="3539" w:type="dxa"/>
        </w:tcPr>
        <w:p w14:paraId="260FA61B" w14:textId="60DF2ECC" w:rsidR="00BA209E" w:rsidRPr="00C70572" w:rsidRDefault="00BA209E" w:rsidP="00511C08">
          <w:pPr>
            <w:rPr>
              <w:rFonts w:ascii="Arial" w:eastAsia="Arial" w:hAnsi="Arial" w:cs="Arial"/>
              <w:sz w:val="16"/>
              <w:szCs w:val="16"/>
            </w:rPr>
          </w:pPr>
          <w:bookmarkStart w:id="0" w:name="_GoBack" w:colFirst="1" w:colLast="2"/>
          <w:r w:rsidRPr="00C70572">
            <w:rPr>
              <w:rFonts w:ascii="Arial" w:hAnsi="Arial" w:cs="Arial"/>
              <w:color w:val="000000" w:themeColor="text1"/>
              <w:sz w:val="16"/>
              <w:szCs w:val="16"/>
              <w:shd w:val="clear" w:color="auto" w:fill="FFFFFF"/>
            </w:rPr>
            <w:t>Dirección de Desarrollo y Bienestar Social –</w:t>
          </w:r>
          <w:r w:rsidR="00511C08" w:rsidRPr="00C70572">
            <w:rPr>
              <w:rFonts w:ascii="Arial" w:hAnsi="Arial" w:cs="Arial"/>
              <w:color w:val="000000" w:themeColor="text1"/>
              <w:sz w:val="16"/>
              <w:szCs w:val="16"/>
              <w:shd w:val="clear" w:color="auto" w:fill="FFFFFF"/>
            </w:rPr>
            <w:t xml:space="preserve"> </w:t>
          </w:r>
          <w:r w:rsidR="00511C08" w:rsidRPr="00C70572">
            <w:rPr>
              <w:rFonts w:ascii="Arial" w:eastAsia="Times New Roman" w:hAnsi="Arial" w:cs="Arial"/>
              <w:bCs/>
              <w:color w:val="000000" w:themeColor="text1"/>
              <w:sz w:val="16"/>
              <w:szCs w:val="16"/>
              <w:lang w:eastAsia="es-CO"/>
            </w:rPr>
            <w:t>Grupo de Gestión Educativa y Colegio</w:t>
          </w:r>
          <w:r w:rsidRPr="00C70572">
            <w:rPr>
              <w:rFonts w:ascii="Arial" w:hAnsi="Arial" w:cs="Arial"/>
              <w:color w:val="000000" w:themeColor="text1"/>
              <w:sz w:val="16"/>
              <w:szCs w:val="16"/>
              <w:shd w:val="clear" w:color="auto" w:fill="FFFFFF"/>
            </w:rPr>
            <w:t xml:space="preserve"> </w:t>
          </w:r>
        </w:p>
      </w:tc>
      <w:sdt>
        <w:sdtPr>
          <w:rPr>
            <w:rFonts w:ascii="Arial" w:eastAsia="Arial" w:hAnsi="Arial" w:cs="Arial"/>
            <w:sz w:val="16"/>
            <w:szCs w:val="16"/>
          </w:rPr>
          <w:alias w:val="Dependencias que revisó"/>
          <w:tag w:val="Dependencias que revisó"/>
          <w:id w:val="1246996487"/>
          <w:placeholder>
            <w:docPart w:val="86FF8EA2A9194B46AC27EF37C33DFD30"/>
          </w:placeholder>
          <w:text/>
        </w:sdtPr>
        <w:sdtEndPr/>
        <w:sdtContent>
          <w:tc>
            <w:tcPr>
              <w:tcW w:w="2448" w:type="dxa"/>
              <w:vAlign w:val="center"/>
            </w:tcPr>
            <w:p w14:paraId="41640E69" w14:textId="77777777" w:rsidR="00BA209E" w:rsidRPr="00ED7F66" w:rsidRDefault="00BA209E" w:rsidP="00BA209E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</w:rPr>
              </w:pPr>
              <w:r w:rsidRPr="00ED7F66">
                <w:rPr>
                  <w:rFonts w:ascii="Arial" w:eastAsia="Arial" w:hAnsi="Arial" w:cs="Arial"/>
                  <w:sz w:val="16"/>
                  <w:szCs w:val="16"/>
                </w:rPr>
                <w:t>Oficina de Planeación</w:t>
              </w:r>
            </w:p>
          </w:tc>
        </w:sdtContent>
      </w:sdt>
      <w:tc>
        <w:tcPr>
          <w:tcW w:w="2939" w:type="dxa"/>
          <w:vAlign w:val="center"/>
        </w:tcPr>
        <w:p w14:paraId="36899941" w14:textId="0D231595" w:rsidR="00BA209E" w:rsidRPr="00ED7F66" w:rsidRDefault="00BA209E" w:rsidP="00836B75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ED7F66">
            <w:rPr>
              <w:rFonts w:ascii="Arial" w:eastAsia="Arial" w:hAnsi="Arial" w:cs="Arial"/>
              <w:sz w:val="16"/>
              <w:szCs w:val="16"/>
            </w:rPr>
            <w:t xml:space="preserve">Fecha: </w:t>
          </w:r>
          <w:sdt>
            <w:sdtPr>
              <w:rPr>
                <w:rFonts w:ascii="Arial" w:eastAsia="Arial" w:hAnsi="Arial" w:cs="Arial"/>
                <w:sz w:val="16"/>
                <w:szCs w:val="16"/>
              </w:rPr>
              <w:alias w:val="Día de Mes de Año"/>
              <w:tag w:val="Día de Mes de Año"/>
              <w:id w:val="1555120333"/>
              <w:placeholder>
                <w:docPart w:val="A614EC861EB1470BBFC78AAA804C6E30"/>
              </w:placeholder>
              <w:text/>
            </w:sdtPr>
            <w:sdtEndPr/>
            <w:sdtContent>
              <w:r w:rsidR="0085041E">
                <w:rPr>
                  <w:rFonts w:ascii="Arial" w:eastAsia="Arial" w:hAnsi="Arial" w:cs="Arial"/>
                  <w:sz w:val="16"/>
                  <w:szCs w:val="16"/>
                </w:rPr>
                <w:t>2</w:t>
              </w:r>
              <w:r w:rsidR="00836B75">
                <w:rPr>
                  <w:rFonts w:ascii="Arial" w:eastAsia="Arial" w:hAnsi="Arial" w:cs="Arial"/>
                  <w:sz w:val="16"/>
                  <w:szCs w:val="16"/>
                </w:rPr>
                <w:t>8</w:t>
              </w:r>
              <w:r w:rsidRPr="00ED7F66">
                <w:rPr>
                  <w:rFonts w:ascii="Arial" w:eastAsia="Arial" w:hAnsi="Arial" w:cs="Arial"/>
                  <w:sz w:val="16"/>
                  <w:szCs w:val="16"/>
                </w:rPr>
                <w:t xml:space="preserve"> de</w:t>
              </w:r>
              <w:r w:rsidR="0085041E">
                <w:rPr>
                  <w:rFonts w:ascii="Arial" w:eastAsia="Arial" w:hAnsi="Arial" w:cs="Arial"/>
                  <w:sz w:val="16"/>
                  <w:szCs w:val="16"/>
                </w:rPr>
                <w:t xml:space="preserve"> junio de</w:t>
              </w:r>
              <w:r w:rsidRPr="00ED7F66">
                <w:rPr>
                  <w:rFonts w:ascii="Arial" w:eastAsia="Arial" w:hAnsi="Arial" w:cs="Arial"/>
                  <w:sz w:val="16"/>
                  <w:szCs w:val="16"/>
                </w:rPr>
                <w:t xml:space="preserve"> 2023</w:t>
              </w:r>
            </w:sdtContent>
          </w:sdt>
        </w:p>
      </w:tc>
    </w:tr>
    <w:bookmarkEnd w:id="0"/>
  </w:tbl>
  <w:p w14:paraId="60BD0489" w14:textId="77777777" w:rsidR="00163FEA" w:rsidRDefault="00163FEA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39A9FD" w14:textId="77777777" w:rsidR="00555F1B" w:rsidRDefault="00555F1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D02DB3" w14:textId="77777777" w:rsidR="00107EC7" w:rsidRDefault="00107EC7" w:rsidP="00163FEA">
      <w:pPr>
        <w:spacing w:after="0" w:line="240" w:lineRule="auto"/>
      </w:pPr>
      <w:r>
        <w:separator/>
      </w:r>
    </w:p>
  </w:footnote>
  <w:footnote w:type="continuationSeparator" w:id="0">
    <w:p w14:paraId="48DA1B2A" w14:textId="77777777" w:rsidR="00107EC7" w:rsidRDefault="00107EC7" w:rsidP="00163FEA">
      <w:pPr>
        <w:spacing w:after="0" w:line="240" w:lineRule="auto"/>
      </w:pPr>
      <w:r>
        <w:continuationSeparator/>
      </w:r>
    </w:p>
  </w:footnote>
  <w:footnote w:type="continuationNotice" w:id="1">
    <w:p w14:paraId="26103BFF" w14:textId="77777777" w:rsidR="00107EC7" w:rsidRDefault="00107EC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96F79A" w14:textId="77777777" w:rsidR="00555F1B" w:rsidRDefault="00555F1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2E5496"/>
        <w:left w:val="single" w:sz="4" w:space="0" w:color="2E5496"/>
        <w:bottom w:val="single" w:sz="4" w:space="0" w:color="2E5496"/>
        <w:right w:val="single" w:sz="4" w:space="0" w:color="2E5496"/>
        <w:insideH w:val="single" w:sz="4" w:space="0" w:color="2E5496"/>
        <w:insideV w:val="single" w:sz="4" w:space="0" w:color="2E5496"/>
      </w:tblBorders>
      <w:tblLayout w:type="fixed"/>
      <w:tblLook w:val="04A0" w:firstRow="1" w:lastRow="0" w:firstColumn="1" w:lastColumn="0" w:noHBand="0" w:noVBand="1"/>
    </w:tblPr>
    <w:tblGrid>
      <w:gridCol w:w="2699"/>
      <w:gridCol w:w="4105"/>
      <w:gridCol w:w="852"/>
      <w:gridCol w:w="1275"/>
    </w:tblGrid>
    <w:tr w:rsidR="00BA209E" w:rsidRPr="00FC4823" w14:paraId="7C43E2C6" w14:textId="77777777" w:rsidTr="00963EE0">
      <w:trPr>
        <w:trHeight w:val="20"/>
      </w:trPr>
      <w:tc>
        <w:tcPr>
          <w:tcW w:w="2699" w:type="dxa"/>
          <w:vMerge w:val="restart"/>
          <w:vAlign w:val="center"/>
        </w:tcPr>
        <w:p w14:paraId="70442AC9" w14:textId="77777777" w:rsidR="00BA209E" w:rsidRPr="00DA2B0B" w:rsidRDefault="00BA209E" w:rsidP="00BA209E">
          <w:pPr>
            <w:tabs>
              <w:tab w:val="center" w:pos="4419"/>
              <w:tab w:val="right" w:pos="8838"/>
            </w:tabs>
          </w:pPr>
          <w:r>
            <w:rPr>
              <w:noProof/>
              <w:lang w:eastAsia="es-CO"/>
            </w:rPr>
            <w:drawing>
              <wp:anchor distT="0" distB="0" distL="114300" distR="114300" simplePos="0" relativeHeight="251658240" behindDoc="1" locked="0" layoutInCell="1" allowOverlap="1" wp14:anchorId="12A04B19" wp14:editId="5A5A47E9">
                <wp:simplePos x="0" y="0"/>
                <wp:positionH relativeFrom="column">
                  <wp:posOffset>3810</wp:posOffset>
                </wp:positionH>
                <wp:positionV relativeFrom="paragraph">
                  <wp:posOffset>10795</wp:posOffset>
                </wp:positionV>
                <wp:extent cx="1499870" cy="351577"/>
                <wp:effectExtent l="0" t="0" r="5080" b="0"/>
                <wp:wrapNone/>
                <wp:docPr id="5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99870" cy="35157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4105" w:type="dxa"/>
          <w:vMerge w:val="restart"/>
          <w:shd w:val="clear" w:color="auto" w:fill="auto"/>
          <w:vAlign w:val="center"/>
          <w:hideMark/>
        </w:tcPr>
        <w:p w14:paraId="0E660E07" w14:textId="455C0642" w:rsidR="00BA209E" w:rsidRPr="00511C08" w:rsidRDefault="00BA209E" w:rsidP="00BA209E">
          <w:pPr>
            <w:tabs>
              <w:tab w:val="center" w:pos="4419"/>
              <w:tab w:val="right" w:pos="8838"/>
            </w:tabs>
            <w:spacing w:after="0"/>
            <w:jc w:val="center"/>
            <w:rPr>
              <w:rFonts w:ascii="Arial" w:hAnsi="Arial" w:cs="Arial"/>
              <w:color w:val="000000" w:themeColor="text1"/>
              <w:sz w:val="16"/>
              <w:szCs w:val="16"/>
            </w:rPr>
          </w:pPr>
          <w:r w:rsidRPr="00511C08">
            <w:rPr>
              <w:rFonts w:ascii="Arial" w:hAnsi="Arial" w:cs="Arial"/>
              <w:color w:val="000000" w:themeColor="text1"/>
              <w:sz w:val="16"/>
              <w:szCs w:val="16"/>
            </w:rPr>
            <w:t>Proceso Gestión Educativa</w:t>
          </w:r>
        </w:p>
        <w:p w14:paraId="2BCCFCE4" w14:textId="74C7A74A" w:rsidR="00BA209E" w:rsidRPr="003C5433" w:rsidRDefault="0033418C" w:rsidP="00C70572">
          <w:pPr>
            <w:tabs>
              <w:tab w:val="center" w:pos="4419"/>
              <w:tab w:val="right" w:pos="8838"/>
            </w:tabs>
            <w:spacing w:after="0"/>
            <w:jc w:val="center"/>
            <w:rPr>
              <w:rFonts w:ascii="Arial" w:hAnsi="Arial" w:cs="Arial"/>
              <w:color w:val="000000" w:themeColor="text1"/>
              <w:sz w:val="16"/>
            </w:rPr>
          </w:pPr>
          <w:r>
            <w:rPr>
              <w:rFonts w:ascii="Arial" w:hAnsi="Arial" w:cs="Arial"/>
              <w:sz w:val="16"/>
              <w:szCs w:val="16"/>
            </w:rPr>
            <w:t xml:space="preserve">Protocolo </w:t>
          </w:r>
          <w:r w:rsidR="00577B2E">
            <w:rPr>
              <w:rFonts w:ascii="Arial" w:hAnsi="Arial" w:cs="Arial"/>
              <w:sz w:val="16"/>
              <w:szCs w:val="16"/>
            </w:rPr>
            <w:t xml:space="preserve">de </w:t>
          </w:r>
          <w:r w:rsidR="00BA209E" w:rsidRPr="00511C08">
            <w:rPr>
              <w:rFonts w:ascii="Arial" w:hAnsi="Arial" w:cs="Arial"/>
              <w:sz w:val="16"/>
              <w:szCs w:val="16"/>
            </w:rPr>
            <w:t xml:space="preserve">Atención </w:t>
          </w:r>
          <w:r w:rsidR="002F1E6A">
            <w:rPr>
              <w:rFonts w:ascii="Arial" w:hAnsi="Arial" w:cs="Arial"/>
              <w:sz w:val="16"/>
              <w:szCs w:val="16"/>
            </w:rPr>
            <w:t>Área de</w:t>
          </w:r>
          <w:r w:rsidR="009242C6">
            <w:rPr>
              <w:rFonts w:ascii="Arial" w:hAnsi="Arial" w:cs="Arial"/>
              <w:sz w:val="16"/>
              <w:szCs w:val="16"/>
            </w:rPr>
            <w:t xml:space="preserve"> </w:t>
          </w:r>
          <w:r w:rsidR="00ED7F66">
            <w:rPr>
              <w:rFonts w:ascii="Arial" w:hAnsi="Arial" w:cs="Arial"/>
              <w:sz w:val="16"/>
              <w:szCs w:val="16"/>
            </w:rPr>
            <w:t>T</w:t>
          </w:r>
          <w:r w:rsidR="00BA209E" w:rsidRPr="00511C08">
            <w:rPr>
              <w:rFonts w:ascii="Arial" w:hAnsi="Arial" w:cs="Arial"/>
              <w:sz w:val="16"/>
              <w:szCs w:val="16"/>
            </w:rPr>
            <w:t xml:space="preserve">rabajo Social </w:t>
          </w:r>
        </w:p>
      </w:tc>
      <w:tc>
        <w:tcPr>
          <w:tcW w:w="852" w:type="dxa"/>
          <w:shd w:val="clear" w:color="auto" w:fill="8EAADB"/>
          <w:vAlign w:val="center"/>
          <w:hideMark/>
        </w:tcPr>
        <w:p w14:paraId="720E8175" w14:textId="77777777" w:rsidR="00BA209E" w:rsidRPr="003C5433" w:rsidRDefault="00BA209E" w:rsidP="00BA209E">
          <w:pPr>
            <w:tabs>
              <w:tab w:val="center" w:pos="4419"/>
              <w:tab w:val="right" w:pos="8838"/>
            </w:tabs>
            <w:rPr>
              <w:rFonts w:ascii="Arial" w:hAnsi="Arial" w:cs="Arial"/>
              <w:color w:val="000000" w:themeColor="text1"/>
              <w:sz w:val="16"/>
            </w:rPr>
          </w:pPr>
          <w:r w:rsidRPr="003C5433">
            <w:rPr>
              <w:rFonts w:ascii="Arial" w:hAnsi="Arial" w:cs="Arial"/>
              <w:b/>
              <w:color w:val="000000" w:themeColor="text1"/>
              <w:sz w:val="16"/>
            </w:rPr>
            <w:t xml:space="preserve">Código: </w:t>
          </w:r>
        </w:p>
      </w:tc>
      <w:tc>
        <w:tcPr>
          <w:tcW w:w="1275" w:type="dxa"/>
          <w:shd w:val="clear" w:color="auto" w:fill="auto"/>
          <w:vAlign w:val="center"/>
        </w:tcPr>
        <w:p w14:paraId="3189530D" w14:textId="61CEDFBF" w:rsidR="00BA209E" w:rsidRPr="003C5433" w:rsidRDefault="00836B75" w:rsidP="003179AA">
          <w:pPr>
            <w:tabs>
              <w:tab w:val="center" w:pos="4419"/>
              <w:tab w:val="right" w:pos="8838"/>
            </w:tabs>
            <w:rPr>
              <w:rFonts w:ascii="Arial" w:hAnsi="Arial" w:cs="Arial"/>
              <w:color w:val="000000" w:themeColor="text1"/>
              <w:sz w:val="16"/>
            </w:rPr>
          </w:pPr>
          <w:r>
            <w:rPr>
              <w:rFonts w:ascii="Arial" w:hAnsi="Arial" w:cs="Arial"/>
              <w:color w:val="000000" w:themeColor="text1"/>
              <w:sz w:val="16"/>
            </w:rPr>
            <w:t>PR-M-2220-01</w:t>
          </w:r>
        </w:p>
      </w:tc>
    </w:tr>
    <w:tr w:rsidR="00BA209E" w:rsidRPr="00FC4823" w14:paraId="182046C2" w14:textId="77777777" w:rsidTr="00963EE0">
      <w:trPr>
        <w:trHeight w:val="400"/>
      </w:trPr>
      <w:tc>
        <w:tcPr>
          <w:tcW w:w="2699" w:type="dxa"/>
          <w:vMerge/>
          <w:vAlign w:val="center"/>
        </w:tcPr>
        <w:p w14:paraId="535FC9F4" w14:textId="77777777" w:rsidR="00BA209E" w:rsidRPr="00DA2B0B" w:rsidRDefault="00BA209E" w:rsidP="00BA209E">
          <w:pPr>
            <w:tabs>
              <w:tab w:val="center" w:pos="4419"/>
              <w:tab w:val="right" w:pos="8838"/>
            </w:tabs>
            <w:jc w:val="center"/>
            <w:rPr>
              <w:noProof/>
              <w:lang w:val="es-MX" w:eastAsia="es-MX"/>
            </w:rPr>
          </w:pPr>
        </w:p>
      </w:tc>
      <w:tc>
        <w:tcPr>
          <w:tcW w:w="4105" w:type="dxa"/>
          <w:vMerge/>
          <w:shd w:val="clear" w:color="auto" w:fill="auto"/>
          <w:vAlign w:val="center"/>
        </w:tcPr>
        <w:p w14:paraId="1CD37195" w14:textId="77777777" w:rsidR="00BA209E" w:rsidRPr="003C5433" w:rsidRDefault="00BA209E" w:rsidP="00BA209E">
          <w:pPr>
            <w:tabs>
              <w:tab w:val="center" w:pos="4419"/>
              <w:tab w:val="right" w:pos="8838"/>
            </w:tabs>
            <w:rPr>
              <w:rFonts w:ascii="Arial" w:hAnsi="Arial" w:cs="Arial"/>
              <w:b/>
              <w:color w:val="000000" w:themeColor="text1"/>
              <w:sz w:val="16"/>
            </w:rPr>
          </w:pPr>
        </w:p>
      </w:tc>
      <w:tc>
        <w:tcPr>
          <w:tcW w:w="852" w:type="dxa"/>
          <w:shd w:val="clear" w:color="auto" w:fill="8EAADB"/>
          <w:vAlign w:val="center"/>
        </w:tcPr>
        <w:p w14:paraId="76B90FBB" w14:textId="77777777" w:rsidR="00BA209E" w:rsidRPr="003C5433" w:rsidRDefault="00BA209E" w:rsidP="00BA209E">
          <w:pPr>
            <w:tabs>
              <w:tab w:val="center" w:pos="4419"/>
              <w:tab w:val="right" w:pos="8838"/>
            </w:tabs>
            <w:rPr>
              <w:rFonts w:ascii="Arial" w:hAnsi="Arial" w:cs="Arial"/>
              <w:b/>
              <w:color w:val="000000" w:themeColor="text1"/>
              <w:sz w:val="16"/>
            </w:rPr>
          </w:pPr>
          <w:r w:rsidRPr="003C5433">
            <w:rPr>
              <w:rFonts w:ascii="Arial" w:hAnsi="Arial" w:cs="Arial"/>
              <w:b/>
              <w:color w:val="000000" w:themeColor="text1"/>
              <w:sz w:val="16"/>
            </w:rPr>
            <w:t>Versión</w:t>
          </w:r>
          <w:r w:rsidRPr="003C5433">
            <w:rPr>
              <w:rFonts w:ascii="Arial" w:hAnsi="Arial" w:cs="Arial"/>
              <w:color w:val="000000" w:themeColor="text1"/>
              <w:sz w:val="16"/>
            </w:rPr>
            <w:t>:</w:t>
          </w:r>
        </w:p>
      </w:tc>
      <w:tc>
        <w:tcPr>
          <w:tcW w:w="1275" w:type="dxa"/>
          <w:shd w:val="clear" w:color="auto" w:fill="auto"/>
          <w:vAlign w:val="center"/>
        </w:tcPr>
        <w:p w14:paraId="349D7863" w14:textId="77777777" w:rsidR="00BA209E" w:rsidRPr="003C5433" w:rsidRDefault="00BA209E" w:rsidP="00BA209E">
          <w:pPr>
            <w:tabs>
              <w:tab w:val="center" w:pos="4419"/>
              <w:tab w:val="right" w:pos="8838"/>
            </w:tabs>
            <w:rPr>
              <w:rFonts w:ascii="Arial" w:hAnsi="Arial" w:cs="Arial"/>
              <w:b/>
              <w:color w:val="000000" w:themeColor="text1"/>
              <w:sz w:val="16"/>
            </w:rPr>
          </w:pPr>
          <w:r w:rsidRPr="003C5433">
            <w:rPr>
              <w:rFonts w:ascii="Arial" w:hAnsi="Arial" w:cs="Arial"/>
              <w:color w:val="000000" w:themeColor="text1"/>
              <w:sz w:val="16"/>
            </w:rPr>
            <w:t>1</w:t>
          </w:r>
        </w:p>
      </w:tc>
    </w:tr>
  </w:tbl>
  <w:p w14:paraId="0D5B0924" w14:textId="77777777" w:rsidR="00163FEA" w:rsidRDefault="00163FEA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AF1D1B" w14:textId="77777777" w:rsidR="00555F1B" w:rsidRDefault="00555F1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95572F"/>
    <w:multiLevelType w:val="hybridMultilevel"/>
    <w:tmpl w:val="814A9294"/>
    <w:lvl w:ilvl="0" w:tplc="1346D0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E34BCA"/>
    <w:multiLevelType w:val="multilevel"/>
    <w:tmpl w:val="8F981F5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  <w:bCs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307A6591"/>
    <w:multiLevelType w:val="multilevel"/>
    <w:tmpl w:val="4934C6B0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 w:hint="default"/>
        <w:b/>
        <w:bCs w:val="0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  <w:color w:val="00000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  <w:color w:val="000000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  <w:color w:val="00000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  <w:color w:val="000000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  <w:color w:val="000000"/>
      </w:rPr>
    </w:lvl>
  </w:abstractNum>
  <w:abstractNum w:abstractNumId="3" w15:restartNumberingAfterBreak="0">
    <w:nsid w:val="3FC5277A"/>
    <w:multiLevelType w:val="multilevel"/>
    <w:tmpl w:val="4F7494E4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  <w:color w:val="00000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  <w:color w:val="000000"/>
      </w:rPr>
    </w:lvl>
  </w:abstractNum>
  <w:abstractNum w:abstractNumId="4" w15:restartNumberingAfterBreak="0">
    <w:nsid w:val="3FCB011E"/>
    <w:multiLevelType w:val="hybridMultilevel"/>
    <w:tmpl w:val="B09A9B96"/>
    <w:lvl w:ilvl="0" w:tplc="19D66D1E">
      <w:start w:val="5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881709"/>
    <w:multiLevelType w:val="hybridMultilevel"/>
    <w:tmpl w:val="D8946326"/>
    <w:lvl w:ilvl="0" w:tplc="1346D0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552271"/>
    <w:multiLevelType w:val="multilevel"/>
    <w:tmpl w:val="470E43D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7" w15:restartNumberingAfterBreak="0">
    <w:nsid w:val="6E417833"/>
    <w:multiLevelType w:val="multilevel"/>
    <w:tmpl w:val="0842222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4"/>
  </w:num>
  <w:num w:numId="5">
    <w:abstractNumId w:val="2"/>
  </w:num>
  <w:num w:numId="6">
    <w:abstractNumId w:val="3"/>
  </w:num>
  <w:num w:numId="7">
    <w:abstractNumId w:val="0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3FEA"/>
    <w:rsid w:val="00002169"/>
    <w:rsid w:val="00020CB5"/>
    <w:rsid w:val="00032EC4"/>
    <w:rsid w:val="000767E8"/>
    <w:rsid w:val="00080FCD"/>
    <w:rsid w:val="00093136"/>
    <w:rsid w:val="0009494F"/>
    <w:rsid w:val="000A1E7D"/>
    <w:rsid w:val="000A1ECE"/>
    <w:rsid w:val="000A20A7"/>
    <w:rsid w:val="000A3200"/>
    <w:rsid w:val="000A4F4F"/>
    <w:rsid w:val="000B5BEB"/>
    <w:rsid w:val="000D7EE7"/>
    <w:rsid w:val="000E7C74"/>
    <w:rsid w:val="000F308D"/>
    <w:rsid w:val="00107EC7"/>
    <w:rsid w:val="00116D18"/>
    <w:rsid w:val="00122C99"/>
    <w:rsid w:val="001467D9"/>
    <w:rsid w:val="00156C51"/>
    <w:rsid w:val="0016260D"/>
    <w:rsid w:val="00163FEA"/>
    <w:rsid w:val="00177C10"/>
    <w:rsid w:val="001A1226"/>
    <w:rsid w:val="001C5D9E"/>
    <w:rsid w:val="001C710C"/>
    <w:rsid w:val="001D3A32"/>
    <w:rsid w:val="001E685B"/>
    <w:rsid w:val="001E763D"/>
    <w:rsid w:val="002119A9"/>
    <w:rsid w:val="00223E91"/>
    <w:rsid w:val="00232227"/>
    <w:rsid w:val="002363B3"/>
    <w:rsid w:val="0023737E"/>
    <w:rsid w:val="00250DCB"/>
    <w:rsid w:val="002700B6"/>
    <w:rsid w:val="00276CEB"/>
    <w:rsid w:val="00285133"/>
    <w:rsid w:val="002C1DE4"/>
    <w:rsid w:val="002C3640"/>
    <w:rsid w:val="002D7DFA"/>
    <w:rsid w:val="002E0EB1"/>
    <w:rsid w:val="002F1E6A"/>
    <w:rsid w:val="002F2EC3"/>
    <w:rsid w:val="00301D66"/>
    <w:rsid w:val="00316021"/>
    <w:rsid w:val="003179AA"/>
    <w:rsid w:val="00320628"/>
    <w:rsid w:val="0032682C"/>
    <w:rsid w:val="0033418C"/>
    <w:rsid w:val="00354822"/>
    <w:rsid w:val="00382D55"/>
    <w:rsid w:val="003858BA"/>
    <w:rsid w:val="00386663"/>
    <w:rsid w:val="003A4C65"/>
    <w:rsid w:val="003E2085"/>
    <w:rsid w:val="00415940"/>
    <w:rsid w:val="0045383B"/>
    <w:rsid w:val="00456723"/>
    <w:rsid w:val="004607AB"/>
    <w:rsid w:val="004752A5"/>
    <w:rsid w:val="00481DE8"/>
    <w:rsid w:val="00485631"/>
    <w:rsid w:val="004866F0"/>
    <w:rsid w:val="00486839"/>
    <w:rsid w:val="004A7A0B"/>
    <w:rsid w:val="004B7306"/>
    <w:rsid w:val="004C4AB1"/>
    <w:rsid w:val="004D0074"/>
    <w:rsid w:val="004E6AB9"/>
    <w:rsid w:val="004E7B3D"/>
    <w:rsid w:val="004F41EE"/>
    <w:rsid w:val="004F5E2E"/>
    <w:rsid w:val="00505076"/>
    <w:rsid w:val="00511C08"/>
    <w:rsid w:val="00542270"/>
    <w:rsid w:val="00547A0D"/>
    <w:rsid w:val="00555F1B"/>
    <w:rsid w:val="00560C66"/>
    <w:rsid w:val="00577B2E"/>
    <w:rsid w:val="00595114"/>
    <w:rsid w:val="005C117F"/>
    <w:rsid w:val="005D6B09"/>
    <w:rsid w:val="005E3681"/>
    <w:rsid w:val="005F62D8"/>
    <w:rsid w:val="00616293"/>
    <w:rsid w:val="0062712D"/>
    <w:rsid w:val="00664D29"/>
    <w:rsid w:val="00696490"/>
    <w:rsid w:val="006A41B6"/>
    <w:rsid w:val="006F2626"/>
    <w:rsid w:val="00701D98"/>
    <w:rsid w:val="00701ED8"/>
    <w:rsid w:val="007020C2"/>
    <w:rsid w:val="00702A71"/>
    <w:rsid w:val="00734B87"/>
    <w:rsid w:val="007530E2"/>
    <w:rsid w:val="00753826"/>
    <w:rsid w:val="00766113"/>
    <w:rsid w:val="007737D3"/>
    <w:rsid w:val="007A08C4"/>
    <w:rsid w:val="007A13E3"/>
    <w:rsid w:val="007C57E6"/>
    <w:rsid w:val="007D22B9"/>
    <w:rsid w:val="007D3748"/>
    <w:rsid w:val="007E074B"/>
    <w:rsid w:val="007F576A"/>
    <w:rsid w:val="00805FF5"/>
    <w:rsid w:val="0082518F"/>
    <w:rsid w:val="00836B75"/>
    <w:rsid w:val="00841035"/>
    <w:rsid w:val="00847796"/>
    <w:rsid w:val="0085041E"/>
    <w:rsid w:val="00864E99"/>
    <w:rsid w:val="00870EF4"/>
    <w:rsid w:val="0087449B"/>
    <w:rsid w:val="00890B8F"/>
    <w:rsid w:val="008C5931"/>
    <w:rsid w:val="008D292C"/>
    <w:rsid w:val="008D32AD"/>
    <w:rsid w:val="008D67A3"/>
    <w:rsid w:val="008D7108"/>
    <w:rsid w:val="008F7CF0"/>
    <w:rsid w:val="00905B0A"/>
    <w:rsid w:val="00907DB3"/>
    <w:rsid w:val="009144D7"/>
    <w:rsid w:val="0091513B"/>
    <w:rsid w:val="00922B05"/>
    <w:rsid w:val="009242C6"/>
    <w:rsid w:val="009625DB"/>
    <w:rsid w:val="00963EE0"/>
    <w:rsid w:val="00974AA2"/>
    <w:rsid w:val="0098244A"/>
    <w:rsid w:val="00986F6B"/>
    <w:rsid w:val="00990585"/>
    <w:rsid w:val="009919C2"/>
    <w:rsid w:val="0099644F"/>
    <w:rsid w:val="009A4BE6"/>
    <w:rsid w:val="009A5DD6"/>
    <w:rsid w:val="009A67CB"/>
    <w:rsid w:val="009F5633"/>
    <w:rsid w:val="00A023C3"/>
    <w:rsid w:val="00A04E90"/>
    <w:rsid w:val="00A13F76"/>
    <w:rsid w:val="00A24965"/>
    <w:rsid w:val="00A305EE"/>
    <w:rsid w:val="00A634BC"/>
    <w:rsid w:val="00A70FB1"/>
    <w:rsid w:val="00A7204C"/>
    <w:rsid w:val="00A73715"/>
    <w:rsid w:val="00A74254"/>
    <w:rsid w:val="00A828E4"/>
    <w:rsid w:val="00A90D18"/>
    <w:rsid w:val="00AA5381"/>
    <w:rsid w:val="00AB2690"/>
    <w:rsid w:val="00AC392A"/>
    <w:rsid w:val="00AC7454"/>
    <w:rsid w:val="00AD78C2"/>
    <w:rsid w:val="00B12520"/>
    <w:rsid w:val="00B13D62"/>
    <w:rsid w:val="00B22BCE"/>
    <w:rsid w:val="00B44EEB"/>
    <w:rsid w:val="00B450EB"/>
    <w:rsid w:val="00B4692B"/>
    <w:rsid w:val="00B570E4"/>
    <w:rsid w:val="00B62D20"/>
    <w:rsid w:val="00B90EA0"/>
    <w:rsid w:val="00B92B03"/>
    <w:rsid w:val="00B97C98"/>
    <w:rsid w:val="00BA1044"/>
    <w:rsid w:val="00BA209E"/>
    <w:rsid w:val="00BB1743"/>
    <w:rsid w:val="00BD0C01"/>
    <w:rsid w:val="00BD2C3B"/>
    <w:rsid w:val="00BD4755"/>
    <w:rsid w:val="00BF18B7"/>
    <w:rsid w:val="00C06A94"/>
    <w:rsid w:val="00C11E0F"/>
    <w:rsid w:val="00C25F8E"/>
    <w:rsid w:val="00C32615"/>
    <w:rsid w:val="00C346F6"/>
    <w:rsid w:val="00C41E34"/>
    <w:rsid w:val="00C61FA3"/>
    <w:rsid w:val="00C65A48"/>
    <w:rsid w:val="00C66E1F"/>
    <w:rsid w:val="00C701FD"/>
    <w:rsid w:val="00C70572"/>
    <w:rsid w:val="00C76293"/>
    <w:rsid w:val="00C837F9"/>
    <w:rsid w:val="00C837FD"/>
    <w:rsid w:val="00C92E58"/>
    <w:rsid w:val="00C96711"/>
    <w:rsid w:val="00CA2AB9"/>
    <w:rsid w:val="00CB3144"/>
    <w:rsid w:val="00CC4828"/>
    <w:rsid w:val="00CD2DD6"/>
    <w:rsid w:val="00D04D78"/>
    <w:rsid w:val="00D35000"/>
    <w:rsid w:val="00D41E6E"/>
    <w:rsid w:val="00D4385D"/>
    <w:rsid w:val="00D473FF"/>
    <w:rsid w:val="00D5065C"/>
    <w:rsid w:val="00D6588F"/>
    <w:rsid w:val="00D75061"/>
    <w:rsid w:val="00D84919"/>
    <w:rsid w:val="00DA7582"/>
    <w:rsid w:val="00DB53F3"/>
    <w:rsid w:val="00DC3C90"/>
    <w:rsid w:val="00DF2CEF"/>
    <w:rsid w:val="00DF507F"/>
    <w:rsid w:val="00E11B17"/>
    <w:rsid w:val="00E13B98"/>
    <w:rsid w:val="00E25722"/>
    <w:rsid w:val="00E47521"/>
    <w:rsid w:val="00E745BF"/>
    <w:rsid w:val="00E80D3B"/>
    <w:rsid w:val="00E817D4"/>
    <w:rsid w:val="00E90CE9"/>
    <w:rsid w:val="00EA6AA5"/>
    <w:rsid w:val="00ED7F66"/>
    <w:rsid w:val="00EF2D91"/>
    <w:rsid w:val="00EF36DA"/>
    <w:rsid w:val="00EF5E53"/>
    <w:rsid w:val="00F123B4"/>
    <w:rsid w:val="00F27034"/>
    <w:rsid w:val="00F50EAF"/>
    <w:rsid w:val="00F7013D"/>
    <w:rsid w:val="00F7370D"/>
    <w:rsid w:val="00F76D31"/>
    <w:rsid w:val="00FA1AAD"/>
    <w:rsid w:val="00FA41A0"/>
    <w:rsid w:val="00FB00D3"/>
    <w:rsid w:val="00FB3282"/>
    <w:rsid w:val="00FD0516"/>
    <w:rsid w:val="00FE6EFD"/>
    <w:rsid w:val="00FF1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9FF799"/>
  <w15:chartTrackingRefBased/>
  <w15:docId w15:val="{9BABC861-CF6D-44B1-AF85-016C4BE20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3FE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63FE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63FEA"/>
  </w:style>
  <w:style w:type="paragraph" w:styleId="Piedepgina">
    <w:name w:val="footer"/>
    <w:basedOn w:val="Normal"/>
    <w:link w:val="PiedepginaCar"/>
    <w:uiPriority w:val="99"/>
    <w:unhideWhenUsed/>
    <w:rsid w:val="00163FE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63FEA"/>
  </w:style>
  <w:style w:type="table" w:styleId="Tablaconcuadrcula">
    <w:name w:val="Table Grid"/>
    <w:basedOn w:val="Tablanormal"/>
    <w:uiPriority w:val="59"/>
    <w:rsid w:val="00163F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163FEA"/>
    <w:rPr>
      <w:color w:val="808080"/>
    </w:rPr>
  </w:style>
  <w:style w:type="paragraph" w:styleId="Prrafodelista">
    <w:name w:val="List Paragraph"/>
    <w:basedOn w:val="Normal"/>
    <w:uiPriority w:val="34"/>
    <w:qFormat/>
    <w:rsid w:val="00163FEA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020C2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7020C2"/>
    <w:rPr>
      <w:color w:val="605E5C"/>
      <w:shd w:val="clear" w:color="auto" w:fill="E1DFDD"/>
    </w:rPr>
  </w:style>
  <w:style w:type="paragraph" w:customStyle="1" w:styleId="TableParagraph">
    <w:name w:val="Table Paragraph"/>
    <w:basedOn w:val="Normal"/>
    <w:uiPriority w:val="1"/>
    <w:qFormat/>
    <w:rsid w:val="00BA209E"/>
    <w:pPr>
      <w:widowControl w:val="0"/>
      <w:autoSpaceDE w:val="0"/>
      <w:autoSpaceDN w:val="0"/>
      <w:spacing w:after="0" w:line="175" w:lineRule="exact"/>
      <w:ind w:left="107"/>
    </w:pPr>
    <w:rPr>
      <w:rFonts w:ascii="Calibri" w:eastAsia="Calibri" w:hAnsi="Calibri" w:cs="Calibri"/>
      <w:lang w:val="es-ES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BA20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cbf.gov.co/cargues/avance/docs/constitucion_politica_1991.htm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glossaryDocument" Target="glossary/document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69779F65A00749E3AF7E28C03E38E2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7DF53B-9394-479D-A74D-8A67716ACB73}"/>
      </w:docPartPr>
      <w:docPartBody>
        <w:p w:rsidR="004711FD" w:rsidRDefault="00FE679F" w:rsidP="00FE679F">
          <w:pPr>
            <w:pStyle w:val="69779F65A00749E3AF7E28C03E38E24D"/>
          </w:pPr>
          <w:r w:rsidRPr="004B3522">
            <w:rPr>
              <w:rStyle w:val="Textodelmarcadordeposicin"/>
            </w:rPr>
            <w:t>Elija un elemento.</w:t>
          </w:r>
        </w:p>
      </w:docPartBody>
    </w:docPart>
    <w:docPart>
      <w:docPartPr>
        <w:name w:val="86FF8EA2A9194B46AC27EF37C33DFD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4C6D48-B862-44BF-A2DC-79DCB58866CA}"/>
      </w:docPartPr>
      <w:docPartBody>
        <w:p w:rsidR="004711FD" w:rsidRDefault="00FE679F" w:rsidP="00FE679F">
          <w:pPr>
            <w:pStyle w:val="86FF8EA2A9194B46AC27EF37C33DFD30"/>
          </w:pPr>
          <w:r w:rsidRPr="004B3522">
            <w:rPr>
              <w:rStyle w:val="Textodelmarcadordeposicin"/>
            </w:rPr>
            <w:t>Elija un elemento.</w:t>
          </w:r>
        </w:p>
      </w:docPartBody>
    </w:docPart>
    <w:docPart>
      <w:docPartPr>
        <w:name w:val="A614EC861EB1470BBFC78AAA804C6E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801EC1-234B-4334-9683-9CFDB9479267}"/>
      </w:docPartPr>
      <w:docPartBody>
        <w:p w:rsidR="004711FD" w:rsidRDefault="00FE679F" w:rsidP="00FE679F">
          <w:pPr>
            <w:pStyle w:val="A614EC861EB1470BBFC78AAA804C6E30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3AD1"/>
    <w:rsid w:val="000248DB"/>
    <w:rsid w:val="001043A2"/>
    <w:rsid w:val="00305C98"/>
    <w:rsid w:val="0038011A"/>
    <w:rsid w:val="0039676B"/>
    <w:rsid w:val="003D48A6"/>
    <w:rsid w:val="003F575D"/>
    <w:rsid w:val="00454511"/>
    <w:rsid w:val="004711FD"/>
    <w:rsid w:val="00496059"/>
    <w:rsid w:val="004A76D9"/>
    <w:rsid w:val="00695B73"/>
    <w:rsid w:val="006F3104"/>
    <w:rsid w:val="007226BD"/>
    <w:rsid w:val="00773AD1"/>
    <w:rsid w:val="00797695"/>
    <w:rsid w:val="007A766B"/>
    <w:rsid w:val="008A5071"/>
    <w:rsid w:val="008D775E"/>
    <w:rsid w:val="00961581"/>
    <w:rsid w:val="00966211"/>
    <w:rsid w:val="009B684E"/>
    <w:rsid w:val="009E294D"/>
    <w:rsid w:val="00A80B9F"/>
    <w:rsid w:val="00AB0C97"/>
    <w:rsid w:val="00BD7614"/>
    <w:rsid w:val="00CA16B4"/>
    <w:rsid w:val="00CD039F"/>
    <w:rsid w:val="00F65204"/>
    <w:rsid w:val="00FE6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FE679F"/>
    <w:rPr>
      <w:color w:val="808080"/>
    </w:rPr>
  </w:style>
  <w:style w:type="paragraph" w:customStyle="1" w:styleId="67A7CEA7BE8A40D59C411AB767E81B41">
    <w:name w:val="67A7CEA7BE8A40D59C411AB767E81B41"/>
    <w:rsid w:val="00773AD1"/>
  </w:style>
  <w:style w:type="paragraph" w:customStyle="1" w:styleId="10F4628847024B89B0EAB3EFDEDA162D">
    <w:name w:val="10F4628847024B89B0EAB3EFDEDA162D"/>
    <w:rsid w:val="00773AD1"/>
  </w:style>
  <w:style w:type="paragraph" w:customStyle="1" w:styleId="5AFF2252071745E88D24D778EA60C6EE">
    <w:name w:val="5AFF2252071745E88D24D778EA60C6EE"/>
    <w:rsid w:val="00773AD1"/>
  </w:style>
  <w:style w:type="paragraph" w:customStyle="1" w:styleId="B14BBBA7D0414A6D91E39E5F06E41F40">
    <w:name w:val="B14BBBA7D0414A6D91E39E5F06E41F40"/>
    <w:rsid w:val="00773AD1"/>
  </w:style>
  <w:style w:type="paragraph" w:customStyle="1" w:styleId="69779F65A00749E3AF7E28C03E38E24D">
    <w:name w:val="69779F65A00749E3AF7E28C03E38E24D"/>
    <w:rsid w:val="00FE679F"/>
  </w:style>
  <w:style w:type="paragraph" w:customStyle="1" w:styleId="86FF8EA2A9194B46AC27EF37C33DFD30">
    <w:name w:val="86FF8EA2A9194B46AC27EF37C33DFD30"/>
    <w:rsid w:val="00FE679F"/>
  </w:style>
  <w:style w:type="paragraph" w:customStyle="1" w:styleId="A614EC861EB1470BBFC78AAA804C6E30">
    <w:name w:val="A614EC861EB1470BBFC78AAA804C6E30"/>
    <w:rsid w:val="00FE679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</Pages>
  <Words>1315</Words>
  <Characters>7235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Silvestre</dc:creator>
  <cp:keywords/>
  <dc:description/>
  <cp:lastModifiedBy>Monica Beatriz Orozco Tello</cp:lastModifiedBy>
  <cp:revision>11</cp:revision>
  <cp:lastPrinted>2023-07-06T14:21:00Z</cp:lastPrinted>
  <dcterms:created xsi:type="dcterms:W3CDTF">2023-07-05T20:40:00Z</dcterms:created>
  <dcterms:modified xsi:type="dcterms:W3CDTF">2023-07-06T18:07:00Z</dcterms:modified>
</cp:coreProperties>
</file>